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AD3" w:rsidRDefault="00782AD3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782AD3" w:rsidRDefault="00782AD3">
      <w:pPr>
        <w:pStyle w:val="ConsPlusNormal"/>
        <w:jc w:val="both"/>
        <w:outlineLvl w:val="0"/>
      </w:pPr>
    </w:p>
    <w:p w:rsidR="00782AD3" w:rsidRDefault="00782AD3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782AD3" w:rsidRDefault="00782AD3">
      <w:pPr>
        <w:pStyle w:val="ConsPlusTitle"/>
        <w:jc w:val="center"/>
      </w:pPr>
    </w:p>
    <w:p w:rsidR="00782AD3" w:rsidRDefault="00782AD3">
      <w:pPr>
        <w:pStyle w:val="ConsPlusTitle"/>
        <w:jc w:val="center"/>
      </w:pPr>
      <w:r>
        <w:t>РАСПОРЯЖЕНИЕ</w:t>
      </w:r>
    </w:p>
    <w:p w:rsidR="00782AD3" w:rsidRDefault="00782AD3">
      <w:pPr>
        <w:pStyle w:val="ConsPlusTitle"/>
        <w:jc w:val="center"/>
      </w:pPr>
      <w:r>
        <w:t>от 12 октября 2019 г. N 2406-р</w:t>
      </w:r>
    </w:p>
    <w:p w:rsidR="00782AD3" w:rsidRDefault="00782AD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82AD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82AD3" w:rsidRDefault="00782AD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82AD3" w:rsidRDefault="00782AD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6" w:history="1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82AD3" w:rsidRDefault="00782AD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12.10.2020 </w:t>
            </w:r>
            <w:hyperlink r:id="rId7" w:history="1">
              <w:r>
                <w:rPr>
                  <w:color w:val="0000FF"/>
                </w:rPr>
                <w:t>N 2626-р</w:t>
              </w:r>
            </w:hyperlink>
            <w:r>
              <w:rPr>
                <w:color w:val="392C69"/>
              </w:rPr>
              <w:t xml:space="preserve">, от 23.11.2020 </w:t>
            </w:r>
            <w:hyperlink r:id="rId8" w:history="1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9" w:history="1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>,</w:t>
            </w:r>
          </w:p>
          <w:p w:rsidR="00782AD3" w:rsidRDefault="00782AD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30.03.2022 </w:t>
            </w:r>
            <w:hyperlink r:id="rId10" w:history="1">
              <w:r>
                <w:rPr>
                  <w:color w:val="0000FF"/>
                </w:rPr>
                <w:t>N 660-р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2AD3" w:rsidRDefault="00782AD3">
            <w:pPr>
              <w:spacing w:after="1" w:line="0" w:lineRule="atLeast"/>
            </w:pPr>
          </w:p>
        </w:tc>
      </w:tr>
    </w:tbl>
    <w:p w:rsidR="00782AD3" w:rsidRDefault="00782AD3">
      <w:pPr>
        <w:pStyle w:val="ConsPlusNormal"/>
        <w:jc w:val="both"/>
      </w:pPr>
    </w:p>
    <w:p w:rsidR="00782AD3" w:rsidRDefault="00782AD3">
      <w:pPr>
        <w:pStyle w:val="ConsPlusNormal"/>
        <w:ind w:firstLine="540"/>
        <w:jc w:val="both"/>
      </w:pPr>
      <w:r>
        <w:t>1. Утвердить:</w:t>
      </w:r>
    </w:p>
    <w:p w:rsidR="00782AD3" w:rsidRDefault="00782AD3">
      <w:pPr>
        <w:pStyle w:val="ConsPlusNormal"/>
        <w:spacing w:before="220"/>
        <w:ind w:firstLine="540"/>
        <w:jc w:val="both"/>
      </w:pPr>
      <w:r>
        <w:t xml:space="preserve">перечень жизненно необходимых и важнейших лекарственных препаратов для медицинского применения согласно </w:t>
      </w:r>
      <w:hyperlink w:anchor="P34" w:history="1">
        <w:r>
          <w:rPr>
            <w:color w:val="0000FF"/>
          </w:rPr>
          <w:t>приложению N 1</w:t>
        </w:r>
      </w:hyperlink>
      <w:r>
        <w:t>;</w:t>
      </w:r>
    </w:p>
    <w:p w:rsidR="00782AD3" w:rsidRDefault="00782AD3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распоряжения</w:t>
        </w:r>
      </w:hyperlink>
      <w:r>
        <w:t xml:space="preserve"> Правительства РФ от 12.10.2020 N 2626-р)</w:t>
      </w:r>
    </w:p>
    <w:p w:rsidR="00782AD3" w:rsidRDefault="00782AD3">
      <w:pPr>
        <w:pStyle w:val="ConsPlusNormal"/>
        <w:spacing w:before="220"/>
        <w:ind w:firstLine="540"/>
        <w:jc w:val="both"/>
      </w:pPr>
      <w:r>
        <w:t xml:space="preserve"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согласно </w:t>
      </w:r>
      <w:hyperlink w:anchor="P4754" w:history="1">
        <w:r>
          <w:rPr>
            <w:color w:val="0000FF"/>
          </w:rPr>
          <w:t>приложению N 2</w:t>
        </w:r>
      </w:hyperlink>
      <w:r>
        <w:t>;</w:t>
      </w:r>
    </w:p>
    <w:p w:rsidR="00782AD3" w:rsidRDefault="00782AD3">
      <w:pPr>
        <w:pStyle w:val="ConsPlusNormal"/>
        <w:jc w:val="both"/>
      </w:pPr>
      <w:proofErr w:type="gramStart"/>
      <w:r>
        <w:t>(перечень утратил силу.</w:t>
      </w:r>
      <w:proofErr w:type="gramEnd"/>
      <w:r>
        <w:t xml:space="preserve"> - </w:t>
      </w:r>
      <w:hyperlink r:id="rId12" w:history="1">
        <w:proofErr w:type="gramStart"/>
        <w:r>
          <w:rPr>
            <w:color w:val="0000FF"/>
          </w:rPr>
          <w:t>Распоряжение</w:t>
        </w:r>
      </w:hyperlink>
      <w:r>
        <w:t xml:space="preserve"> Правительства РФ от 23.11.2020 N 3073-р)</w:t>
      </w:r>
      <w:proofErr w:type="gramEnd"/>
    </w:p>
    <w:p w:rsidR="00782AD3" w:rsidRDefault="00782AD3">
      <w:pPr>
        <w:pStyle w:val="ConsPlusNormal"/>
        <w:spacing w:before="220"/>
        <w:ind w:firstLine="540"/>
        <w:jc w:val="both"/>
      </w:pPr>
      <w:proofErr w:type="gramStart"/>
      <w:r>
        <w:t xml:space="preserve"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согласно </w:t>
      </w:r>
      <w:hyperlink w:anchor="P4769" w:history="1">
        <w:r>
          <w:rPr>
            <w:color w:val="0000FF"/>
          </w:rPr>
          <w:t>приложению N</w:t>
        </w:r>
        <w:proofErr w:type="gramEnd"/>
        <w:r>
          <w:rPr>
            <w:color w:val="0000FF"/>
          </w:rPr>
          <w:t xml:space="preserve"> 3</w:t>
        </w:r>
      </w:hyperlink>
      <w:r>
        <w:t>;</w:t>
      </w:r>
    </w:p>
    <w:p w:rsidR="00782AD3" w:rsidRDefault="00782AD3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распоряжения</w:t>
        </w:r>
      </w:hyperlink>
      <w:r>
        <w:t xml:space="preserve"> Правительства РФ от 26.04.2020 N 1142-р)</w:t>
      </w:r>
    </w:p>
    <w:p w:rsidR="00782AD3" w:rsidRDefault="00782AD3">
      <w:pPr>
        <w:pStyle w:val="ConsPlusNormal"/>
        <w:spacing w:before="220"/>
        <w:ind w:firstLine="540"/>
        <w:jc w:val="both"/>
      </w:pPr>
      <w:r>
        <w:t xml:space="preserve">минимальный ассортимент лекарственных препаратов, необходимых для оказания медицинской помощи, согласно </w:t>
      </w:r>
      <w:hyperlink w:anchor="P5172" w:history="1">
        <w:r>
          <w:rPr>
            <w:color w:val="0000FF"/>
          </w:rPr>
          <w:t>приложению N 4</w:t>
        </w:r>
      </w:hyperlink>
      <w:r>
        <w:t>.</w:t>
      </w:r>
    </w:p>
    <w:p w:rsidR="00782AD3" w:rsidRDefault="00782AD3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4" w:history="1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10 декабря 2018 г. N 2738-р (Собрание законодательства Российской Федерации, 2018, N 51, ст. 8075).</w:t>
      </w:r>
    </w:p>
    <w:p w:rsidR="00782AD3" w:rsidRDefault="00782AD3">
      <w:pPr>
        <w:pStyle w:val="ConsPlusNormal"/>
        <w:spacing w:before="220"/>
        <w:ind w:firstLine="540"/>
        <w:jc w:val="both"/>
      </w:pPr>
      <w:r>
        <w:t>3. Настоящее распоряжение вступает в силу с 1 января 2020 г.</w:t>
      </w:r>
    </w:p>
    <w:p w:rsidR="00782AD3" w:rsidRDefault="00782AD3">
      <w:pPr>
        <w:pStyle w:val="ConsPlusNormal"/>
        <w:jc w:val="both"/>
      </w:pPr>
    </w:p>
    <w:p w:rsidR="00782AD3" w:rsidRDefault="00782AD3">
      <w:pPr>
        <w:pStyle w:val="ConsPlusNormal"/>
        <w:jc w:val="right"/>
      </w:pPr>
      <w:r>
        <w:t>Председатель Правительства</w:t>
      </w:r>
    </w:p>
    <w:p w:rsidR="00782AD3" w:rsidRDefault="00782AD3">
      <w:pPr>
        <w:pStyle w:val="ConsPlusNormal"/>
        <w:jc w:val="right"/>
      </w:pPr>
      <w:r>
        <w:t>Российской Федерации</w:t>
      </w:r>
    </w:p>
    <w:p w:rsidR="00782AD3" w:rsidRDefault="00782AD3">
      <w:pPr>
        <w:pStyle w:val="ConsPlusNormal"/>
        <w:jc w:val="right"/>
      </w:pPr>
      <w:r>
        <w:t>Д.МЕДВЕДЕВ</w:t>
      </w:r>
    </w:p>
    <w:p w:rsidR="00782AD3" w:rsidRDefault="00782AD3">
      <w:pPr>
        <w:pStyle w:val="ConsPlusNormal"/>
        <w:jc w:val="both"/>
      </w:pPr>
    </w:p>
    <w:p w:rsidR="00782AD3" w:rsidRDefault="00782AD3">
      <w:pPr>
        <w:pStyle w:val="ConsPlusNormal"/>
        <w:jc w:val="both"/>
      </w:pPr>
    </w:p>
    <w:p w:rsidR="00782AD3" w:rsidRDefault="00782AD3">
      <w:pPr>
        <w:pStyle w:val="ConsPlusNormal"/>
        <w:jc w:val="both"/>
      </w:pPr>
    </w:p>
    <w:p w:rsidR="00782AD3" w:rsidRDefault="00782AD3">
      <w:pPr>
        <w:pStyle w:val="ConsPlusNormal"/>
        <w:jc w:val="both"/>
      </w:pPr>
    </w:p>
    <w:p w:rsidR="00782AD3" w:rsidRDefault="00782AD3">
      <w:pPr>
        <w:pStyle w:val="ConsPlusNormal"/>
        <w:jc w:val="both"/>
      </w:pPr>
    </w:p>
    <w:p w:rsidR="00782AD3" w:rsidRDefault="00782AD3">
      <w:pPr>
        <w:pStyle w:val="ConsPlusNormal"/>
        <w:jc w:val="right"/>
        <w:outlineLvl w:val="0"/>
      </w:pPr>
      <w:r>
        <w:t>Приложение N 1</w:t>
      </w:r>
    </w:p>
    <w:p w:rsidR="00782AD3" w:rsidRDefault="00782AD3">
      <w:pPr>
        <w:pStyle w:val="ConsPlusNormal"/>
        <w:jc w:val="right"/>
      </w:pPr>
      <w:r>
        <w:t>к распоряжению Правительства</w:t>
      </w:r>
    </w:p>
    <w:p w:rsidR="00782AD3" w:rsidRDefault="00782AD3">
      <w:pPr>
        <w:pStyle w:val="ConsPlusNormal"/>
        <w:jc w:val="right"/>
      </w:pPr>
      <w:r>
        <w:t>Российской Федерации</w:t>
      </w:r>
    </w:p>
    <w:p w:rsidR="00782AD3" w:rsidRDefault="00782AD3">
      <w:pPr>
        <w:pStyle w:val="ConsPlusNormal"/>
        <w:jc w:val="right"/>
      </w:pPr>
      <w:r>
        <w:t>от 12 октября 2019 г. N 2406-р</w:t>
      </w:r>
    </w:p>
    <w:p w:rsidR="00782AD3" w:rsidRDefault="00782AD3">
      <w:pPr>
        <w:pStyle w:val="ConsPlusNormal"/>
        <w:jc w:val="both"/>
      </w:pPr>
    </w:p>
    <w:p w:rsidR="00782AD3" w:rsidRDefault="00782AD3">
      <w:pPr>
        <w:pStyle w:val="ConsPlusTitle"/>
        <w:jc w:val="center"/>
      </w:pPr>
      <w:bookmarkStart w:id="1" w:name="P34"/>
      <w:bookmarkEnd w:id="1"/>
      <w:r>
        <w:t>ПЕРЕЧЕНЬ</w:t>
      </w:r>
    </w:p>
    <w:p w:rsidR="00782AD3" w:rsidRDefault="00782AD3">
      <w:pPr>
        <w:pStyle w:val="ConsPlusTitle"/>
        <w:jc w:val="center"/>
      </w:pPr>
      <w:r>
        <w:t>ЖИЗНЕННО НЕОБХОДИМЫХ И ВАЖНЕЙШИХ ЛЕКАРСТВЕННЫХ ПРЕПАРАТОВ</w:t>
      </w:r>
    </w:p>
    <w:p w:rsidR="00782AD3" w:rsidRDefault="00782AD3">
      <w:pPr>
        <w:pStyle w:val="ConsPlusTitle"/>
        <w:jc w:val="center"/>
      </w:pPr>
      <w:r>
        <w:t>ДЛЯ МЕДИЦИНСКОГО ПРИМЕНЕНИЯ</w:t>
      </w:r>
    </w:p>
    <w:p w:rsidR="00782AD3" w:rsidRDefault="00782AD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82AD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82AD3" w:rsidRDefault="00782AD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82AD3" w:rsidRDefault="00782AD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распоряжений Правительства РФ от 12.10.2020 </w:t>
            </w:r>
            <w:hyperlink r:id="rId15" w:history="1">
              <w:r>
                <w:rPr>
                  <w:color w:val="0000FF"/>
                </w:rPr>
                <w:t>N 2626-р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82AD3" w:rsidRDefault="00782AD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16" w:history="1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17" w:history="1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 xml:space="preserve">, от 30.03.2022 </w:t>
            </w:r>
            <w:hyperlink r:id="rId18" w:history="1">
              <w:r>
                <w:rPr>
                  <w:color w:val="0000FF"/>
                </w:rPr>
                <w:t>N 660-р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2AD3" w:rsidRDefault="00782AD3">
            <w:pPr>
              <w:spacing w:after="1" w:line="0" w:lineRule="atLeast"/>
            </w:pPr>
          </w:p>
        </w:tc>
      </w:tr>
    </w:tbl>
    <w:p w:rsidR="00782AD3" w:rsidRDefault="00782AD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782AD3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82AD3" w:rsidRDefault="00782AD3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82AD3" w:rsidRDefault="00782AD3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782AD3" w:rsidRDefault="00782AD3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ранитидин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таблетки,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таблетки,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капсулы кишечнорастворимые;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эзомепразол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 кишечнорастворимые;</w:t>
            </w:r>
          </w:p>
          <w:p w:rsidR="00782AD3" w:rsidRDefault="00782AD3">
            <w:pPr>
              <w:pStyle w:val="ConsPlusNormal"/>
            </w:pPr>
            <w:r>
              <w:lastRenderedPageBreak/>
              <w:t>лиофилизат для приготовления раствора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мебеверин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 пролонгированного действия;</w:t>
            </w:r>
          </w:p>
          <w:p w:rsidR="00782AD3" w:rsidRDefault="00782AD3">
            <w:pPr>
              <w:pStyle w:val="ConsPlusNormal"/>
            </w:pPr>
            <w:r>
              <w:t>капсулы с пролонгированным высвобождением;</w:t>
            </w:r>
          </w:p>
          <w:p w:rsidR="00782AD3" w:rsidRDefault="00782AD3">
            <w:pPr>
              <w:pStyle w:val="ConsPlusNormal"/>
            </w:pPr>
            <w:r>
              <w:t>таблетки,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платифиллин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1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инъекций;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белладонны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капли глазные;</w:t>
            </w:r>
          </w:p>
          <w:p w:rsidR="00782AD3" w:rsidRDefault="00782AD3">
            <w:pPr>
              <w:pStyle w:val="ConsPlusNormal"/>
            </w:pPr>
            <w:r>
              <w:t>раствор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 xml:space="preserve">стимуляторы моторики желудочно-кишечного </w:t>
            </w:r>
            <w:r>
              <w:lastRenderedPageBreak/>
              <w:t>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lastRenderedPageBreak/>
              <w:t>метоклопрамид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lastRenderedPageBreak/>
              <w:t>раствор для инъекций;</w:t>
            </w:r>
          </w:p>
          <w:p w:rsidR="00782AD3" w:rsidRDefault="00782AD3">
            <w:pPr>
              <w:pStyle w:val="ConsPlusNormal"/>
            </w:pPr>
            <w:r>
              <w:t>раствор для приема внутрь;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блокаторы серотониновых 5HT3-рецепторов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ондансетрон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сироп;</w:t>
            </w:r>
          </w:p>
          <w:p w:rsidR="00782AD3" w:rsidRDefault="00782AD3">
            <w:pPr>
              <w:pStyle w:val="ConsPlusNormal"/>
            </w:pPr>
            <w:r>
              <w:t>суппозитории ректальные;</w:t>
            </w:r>
          </w:p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 лиофилизированные;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урсодезоксихолевая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суспензия для приема внутрь;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фосфолипиды + глицирризиновая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янтарная кислота + меглумин + инозин + метионин + никотинамид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суппозитории ректальные;</w:t>
            </w:r>
          </w:p>
          <w:p w:rsidR="00782AD3" w:rsidRDefault="00782AD3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782AD3" w:rsidRDefault="00782AD3">
            <w:pPr>
              <w:pStyle w:val="ConsPlusNormal"/>
            </w:pPr>
            <w:r>
              <w:t xml:space="preserve">таблетки, покрытые кишечнорастворимой сахарной </w:t>
            </w:r>
            <w:r>
              <w:lastRenderedPageBreak/>
              <w:t>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лактулоза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сироп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макрогол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 жевательные;</w:t>
            </w:r>
          </w:p>
          <w:p w:rsidR="00782AD3" w:rsidRDefault="00782AD3">
            <w:pPr>
              <w:pStyle w:val="ConsPlusNormal"/>
            </w:pPr>
            <w:r>
              <w:t>таблетки-лиофилизат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аминосалициловая кислота и аналогичные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месалазин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суппозитории ректальные;</w:t>
            </w:r>
          </w:p>
          <w:p w:rsidR="00782AD3" w:rsidRDefault="00782AD3">
            <w:pPr>
              <w:pStyle w:val="ConsPlusNormal"/>
            </w:pPr>
            <w:r>
              <w:t>суспензия ректальная;</w:t>
            </w:r>
          </w:p>
          <w:p w:rsidR="00782AD3" w:rsidRDefault="00782AD3">
            <w:pPr>
              <w:pStyle w:val="ConsPlusNormal"/>
            </w:pPr>
            <w:r>
              <w:t>таблетки кишечнорастворимые с пролонгированным высвобождением, покрытые пленочной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782AD3" w:rsidRDefault="00782AD3">
            <w:pPr>
              <w:pStyle w:val="ConsPlusNormal"/>
            </w:pPr>
            <w:r>
              <w:t>таблетки пролонгированного действия;</w:t>
            </w:r>
          </w:p>
          <w:p w:rsidR="00782AD3" w:rsidRDefault="00782AD3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сульфасалазин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 xml:space="preserve">таблетки кишечнорастворимые, </w:t>
            </w:r>
            <w:r>
              <w:lastRenderedPageBreak/>
              <w:t>покрытые пленочной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2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приема внутрь и местного применения;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суспензии для приема внутрь и местного применения;</w:t>
            </w:r>
          </w:p>
          <w:p w:rsidR="00782AD3" w:rsidRDefault="00782AD3">
            <w:pPr>
              <w:pStyle w:val="ConsPlusNormal"/>
            </w:pPr>
            <w:r>
              <w:t>порошок для приема внутрь;</w:t>
            </w:r>
          </w:p>
          <w:p w:rsidR="00782AD3" w:rsidRDefault="00782AD3">
            <w:pPr>
              <w:pStyle w:val="ConsPlusNormal"/>
            </w:pPr>
            <w:r>
              <w:t>порошок для приема внутрь и местного применения;</w:t>
            </w:r>
          </w:p>
          <w:p w:rsidR="00782AD3" w:rsidRDefault="00782AD3">
            <w:pPr>
              <w:pStyle w:val="ConsPlusNormal"/>
            </w:pPr>
            <w:r>
              <w:t>суппозитории вагинальные и ректальные;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гранулы кишечнорастворимые;</w:t>
            </w:r>
          </w:p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капсулы кишечнорастворимые;</w:t>
            </w:r>
          </w:p>
          <w:p w:rsidR="00782AD3" w:rsidRDefault="00782AD3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 кишечнорастворимые,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2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инсулин глулизин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инсулин лизпро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инсулин-изофан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инсулин аспарт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инсулин деглудек + 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инсулин гларгин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инсулин гларгин + 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инсулин деглудек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инсулин детемир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бигуаниды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метформин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оболочкой;</w:t>
            </w:r>
          </w:p>
          <w:p w:rsidR="00782AD3" w:rsidRDefault="00782AD3">
            <w:pPr>
              <w:pStyle w:val="ConsPlusNormal"/>
            </w:pPr>
            <w:r>
              <w:t>таблетки пролонгированного действия;</w:t>
            </w:r>
          </w:p>
          <w:p w:rsidR="00782AD3" w:rsidRDefault="00782AD3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782AD3" w:rsidRDefault="00782AD3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782AD3" w:rsidRDefault="00782AD3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2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глибенкламид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гликлазид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 с модифицированным высвобождением;</w:t>
            </w:r>
          </w:p>
          <w:p w:rsidR="00782AD3" w:rsidRDefault="00782AD3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алоглиптин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вилдаглиптин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гозоглиптин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линаглиптин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саксаглиптин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ситаглиптин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эвоглиптин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2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>аналоги глюкагоноподобного пептида-1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дулаглутид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семаглутид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2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дапаглифлозин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ипраглифлозин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эмпаглифлозин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эртуглифлозин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2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репаглинид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витамин 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ретинол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драже;</w:t>
            </w:r>
          </w:p>
          <w:p w:rsidR="00782AD3" w:rsidRDefault="00782AD3">
            <w:pPr>
              <w:pStyle w:val="ConsPlusNormal"/>
            </w:pPr>
            <w:r>
              <w:t>капли для приема внутрь и наружного применения;</w:t>
            </w:r>
          </w:p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мазь для наружного применения;</w:t>
            </w:r>
          </w:p>
          <w:p w:rsidR="00782AD3" w:rsidRDefault="00782AD3">
            <w:pPr>
              <w:pStyle w:val="ConsPlusNormal"/>
            </w:pPr>
            <w:r>
              <w:t>раствор для приема внутрь (масляный);</w:t>
            </w:r>
          </w:p>
          <w:p w:rsidR="00782AD3" w:rsidRDefault="00782AD3">
            <w:pPr>
              <w:pStyle w:val="ConsPlusNormal"/>
            </w:pPr>
            <w:r>
              <w:t>раствор для приема внутрь и наружного применения (масляный)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альфакальцидол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капли для приема внутрь;</w:t>
            </w:r>
          </w:p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кальцитриол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колекальциферол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капли для приема внутрь;</w:t>
            </w:r>
          </w:p>
          <w:p w:rsidR="00782AD3" w:rsidRDefault="00782AD3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тиамин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драже;</w:t>
            </w:r>
          </w:p>
          <w:p w:rsidR="00782AD3" w:rsidRDefault="00782AD3">
            <w:pPr>
              <w:pStyle w:val="ConsPlusNormal"/>
            </w:pPr>
            <w:r>
              <w:t>капли для приема внутрь;</w:t>
            </w:r>
          </w:p>
          <w:p w:rsidR="00782AD3" w:rsidRDefault="00782AD3">
            <w:pPr>
              <w:pStyle w:val="ConsPlusNormal"/>
            </w:pPr>
            <w:r>
              <w:t>капсулы пролонгированного действия;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782AD3" w:rsidRDefault="00782AD3">
            <w:pPr>
              <w:pStyle w:val="ConsPlusNormal"/>
            </w:pPr>
            <w:r>
              <w:t>порошок для приема внутрь;</w:t>
            </w:r>
          </w:p>
          <w:p w:rsidR="00782AD3" w:rsidRDefault="00782AD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кальция глюконат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 xml:space="preserve">раствор для внутривенного и </w:t>
            </w:r>
            <w:r>
              <w:lastRenderedPageBreak/>
              <w:t>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инъекций;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раствор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инфузий;</w:t>
            </w:r>
          </w:p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нандролон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адеметионин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таблетки кишечнорастворимые;</w:t>
            </w:r>
          </w:p>
          <w:p w:rsidR="00782AD3" w:rsidRDefault="00782AD3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агалсидаза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агалсидаза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велаглюцераза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галсульфаза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 xml:space="preserve">концентрат для приготовления </w:t>
            </w:r>
            <w:r>
              <w:lastRenderedPageBreak/>
              <w:t>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идурсульфаза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идурсульфаза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имиглюцераза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ларонидаза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себелипаза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талиглюцераза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миглустат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нитизинон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сапроптерин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 диспергируемые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тиоктовая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раствор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инфузий;</w:t>
            </w:r>
          </w:p>
          <w:p w:rsidR="00782AD3" w:rsidRDefault="00782AD3">
            <w:pPr>
              <w:pStyle w:val="ConsPlusNormal"/>
            </w:pPr>
            <w:r>
              <w:t>таблетки,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варфарин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группа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гепарин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782AD3" w:rsidRDefault="00782AD3">
            <w:pPr>
              <w:pStyle w:val="ConsPlusNormal"/>
            </w:pPr>
            <w:r>
              <w:lastRenderedPageBreak/>
              <w:t>раствор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эноксапарин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парнапарин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клопидогрел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селексипаг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тикагрелор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2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алтеплаза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проурокиназа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тенектеплаза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дабигатрана этексилат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апиксабан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ривароксабан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антифибринолитические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аминокислоты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аминокапроновая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транексамовая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ингибиторы протеиназ плазмы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апротинин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витамин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местные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фибриноген + тромбин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губка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>антиингибиторный коагулянтный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>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нонаког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фактор свертывания крови VII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фактор свертывания крови VIII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раствор для инфузий (замороженный)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фактор свертывания крови IX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факторы свертывания крови II, IX и X в комбинации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эптаког альфа (</w:t>
            </w:r>
            <w:proofErr w:type="gramStart"/>
            <w:r>
              <w:t>активированный</w:t>
            </w:r>
            <w:proofErr w:type="gramEnd"/>
            <w:r>
              <w:t>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эфмороктоког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2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ромиплостим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порошок для приготовления раствора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элтромбопаг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эмицизумаб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этамзилат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инъекций;</w:t>
            </w:r>
          </w:p>
          <w:p w:rsidR="00782AD3" w:rsidRDefault="00782AD3">
            <w:pPr>
              <w:pStyle w:val="ConsPlusNormal"/>
            </w:pPr>
            <w:r>
              <w:t>раствор для инъекций и наружного применения;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2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железа (III) гидроксид полимальтозат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капли для приема внутрь;</w:t>
            </w:r>
          </w:p>
          <w:p w:rsidR="00782AD3" w:rsidRDefault="00782AD3">
            <w:pPr>
              <w:pStyle w:val="ConsPlusNormal"/>
            </w:pPr>
            <w:r>
              <w:t>раствор для приема внутрь;</w:t>
            </w:r>
          </w:p>
          <w:p w:rsidR="00782AD3" w:rsidRDefault="00782AD3">
            <w:pPr>
              <w:pStyle w:val="ConsPlusNormal"/>
            </w:pPr>
            <w:r>
              <w:t>сироп;</w:t>
            </w:r>
          </w:p>
          <w:p w:rsidR="00782AD3" w:rsidRDefault="00782AD3">
            <w:pPr>
              <w:pStyle w:val="ConsPlusNormal"/>
            </w:pPr>
            <w:r>
              <w:t>таблетки жевательные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железа (III) гидроксид олигоизомальтозат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железа (III) гидроксида сахарозный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железа карбоксимальтозат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цианокобаламин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фолиевая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B03XA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дарбэпоэтин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метоксиполиэтиленгликоль-эпоэтин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2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кровезаменители и перфузионные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кровь и препараты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 xml:space="preserve">кровезаменители и </w:t>
            </w:r>
            <w:r>
              <w:lastRenderedPageBreak/>
              <w:t>препараты плазмы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lastRenderedPageBreak/>
              <w:t xml:space="preserve">альбумин </w:t>
            </w:r>
            <w:r>
              <w:lastRenderedPageBreak/>
              <w:t>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lastRenderedPageBreak/>
              <w:t>раствор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гидроксиэтилкрахмал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декстран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желатин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растворы для парентерального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жировые эмульсии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эмульсия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B05BB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калия хлорид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меглюмина натрия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натрия лактата раствор сложный</w:t>
            </w:r>
          </w:p>
          <w:p w:rsidR="00782AD3" w:rsidRDefault="00782AD3">
            <w:pPr>
              <w:pStyle w:val="ConsPlusNormal"/>
            </w:pPr>
            <w:r>
              <w:t>(калия хлорид + кальция хлорид + натрия хлорид + натрия лактат)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натрия хлорида раствор сложный</w:t>
            </w:r>
          </w:p>
          <w:p w:rsidR="00782AD3" w:rsidRDefault="00782AD3">
            <w:pPr>
              <w:pStyle w:val="ConsPlusNormal"/>
            </w:pPr>
            <w:r>
              <w:t>(калия хлорид + кальция хлорид + натрия хлорид)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 xml:space="preserve">натрия хлорид + калия хлорид + кальция хлорида дигидрат + магния хлорида гексагидрат + натрия ацетата тригидрат + </w:t>
            </w:r>
            <w:r>
              <w:lastRenderedPageBreak/>
              <w:t>яблочная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lastRenderedPageBreak/>
              <w:t>раствор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растворы с осмодиуретическим действием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маннитол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порошок для ингаляций дозированный;</w:t>
            </w:r>
          </w:p>
          <w:p w:rsidR="00782AD3" w:rsidRDefault="00782AD3">
            <w:pPr>
              <w:pStyle w:val="ConsPlusNormal"/>
            </w:pPr>
            <w:r>
              <w:t>раствор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B05CX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декстроза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B05XA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калия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магния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введения;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натрия гидрокарбонат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инфузий;</w:t>
            </w:r>
          </w:p>
          <w:p w:rsidR="00782AD3" w:rsidRDefault="00782AD3">
            <w:pPr>
              <w:pStyle w:val="ConsPlusNormal"/>
            </w:pPr>
            <w:r>
              <w:t>раствор для инъекций;</w:t>
            </w:r>
          </w:p>
          <w:p w:rsidR="00782AD3" w:rsidRDefault="00782AD3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3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proofErr w:type="gramStart"/>
            <w:r>
              <w:t>сердечно-сосудистая</w:t>
            </w:r>
            <w:proofErr w:type="gramEnd"/>
            <w:r>
              <w:t xml:space="preserve">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дигоксин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 (для детей)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прокаинамид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lastRenderedPageBreak/>
              <w:t>раствор для инъекций;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C01BB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антиаритмические препараты, класс IB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лидокаин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гель для местного применения;</w:t>
            </w:r>
          </w:p>
          <w:p w:rsidR="00782AD3" w:rsidRDefault="00782AD3">
            <w:pPr>
              <w:pStyle w:val="ConsPlusNormal"/>
            </w:pPr>
            <w:r>
              <w:t>капли глазные;</w:t>
            </w:r>
          </w:p>
          <w:p w:rsidR="00782AD3" w:rsidRDefault="00782AD3">
            <w:pPr>
              <w:pStyle w:val="ConsPlusNormal"/>
            </w:pPr>
            <w:r>
              <w:t>раствор для инъекций;</w:t>
            </w:r>
          </w:p>
          <w:p w:rsidR="00782AD3" w:rsidRDefault="00782AD3">
            <w:pPr>
              <w:pStyle w:val="ConsPlusNormal"/>
            </w:pPr>
            <w:r>
              <w:t>спрей для местного и наружного применения;</w:t>
            </w:r>
          </w:p>
          <w:p w:rsidR="00782AD3" w:rsidRDefault="00782AD3">
            <w:pPr>
              <w:pStyle w:val="ConsPlusNormal"/>
            </w:pPr>
            <w:r>
              <w:t xml:space="preserve">спрей для местного и наружного применения </w:t>
            </w:r>
            <w:proofErr w:type="gramStart"/>
            <w:r>
              <w:t>дозированный</w:t>
            </w:r>
            <w:proofErr w:type="gramEnd"/>
            <w:r>
              <w:t>;</w:t>
            </w:r>
          </w:p>
          <w:p w:rsidR="00782AD3" w:rsidRDefault="00782AD3">
            <w:pPr>
              <w:pStyle w:val="ConsPlusNormal"/>
            </w:pPr>
            <w:r>
              <w:t xml:space="preserve">спрей для местного применения </w:t>
            </w:r>
            <w:proofErr w:type="gramStart"/>
            <w:r>
              <w:t>дозированный</w:t>
            </w:r>
            <w:proofErr w:type="gramEnd"/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пропафенон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амиодарон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4-Нитро-N-[(1RS)-1-(4-фторфенил)-2-(1-этилпиперидин-4-ил</w:t>
            </w:r>
            <w:proofErr w:type="gramStart"/>
            <w:r>
              <w:t>)э</w:t>
            </w:r>
            <w:proofErr w:type="gramEnd"/>
            <w:r>
              <w:t>тил]бензамида гидрохлорид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3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C01BG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адренергические и 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добутамин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раствор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допамин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раствор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норэпинефрин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фенилэфрин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кардиотонические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левосимендан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спрей дозированный;</w:t>
            </w:r>
          </w:p>
          <w:p w:rsidR="00782AD3" w:rsidRDefault="00782AD3">
            <w:pPr>
              <w:pStyle w:val="ConsPlusNormal"/>
            </w:pPr>
            <w:r>
              <w:t>спрей подъязычный дозированный;</w:t>
            </w:r>
          </w:p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капсулы пролонгированного действия;</w:t>
            </w:r>
          </w:p>
          <w:p w:rsidR="00782AD3" w:rsidRDefault="00782AD3">
            <w:pPr>
              <w:pStyle w:val="ConsPlusNormal"/>
            </w:pPr>
            <w:r>
              <w:t>капсулы с пролонгированным высвобождением;</w:t>
            </w:r>
          </w:p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 пролонгированного действия;</w:t>
            </w:r>
          </w:p>
          <w:p w:rsidR="00782AD3" w:rsidRDefault="00782AD3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782AD3" w:rsidRDefault="00782AD3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 подъязычные;</w:t>
            </w:r>
          </w:p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пленки для наклеивания на десну;</w:t>
            </w:r>
          </w:p>
          <w:p w:rsidR="00782AD3" w:rsidRDefault="00782AD3">
            <w:pPr>
              <w:pStyle w:val="ConsPlusNormal"/>
            </w:pPr>
            <w:r>
              <w:t>раствор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спрей подъязычный дозированный;</w:t>
            </w:r>
          </w:p>
          <w:p w:rsidR="00782AD3" w:rsidRDefault="00782AD3">
            <w:pPr>
              <w:pStyle w:val="ConsPlusNormal"/>
            </w:pPr>
            <w:r>
              <w:t>таблетки подъязычные;</w:t>
            </w:r>
          </w:p>
          <w:p w:rsidR="00782AD3" w:rsidRDefault="00782AD3">
            <w:pPr>
              <w:pStyle w:val="ConsPlusNormal"/>
            </w:pPr>
            <w:r>
              <w:t>таблетки сублингвальные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3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алпростадил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C01EB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ивабрадин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мельдоний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внутривенного, внутримышечного и парабульбарного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3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метилдопа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метилдопа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клонидин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моксонидин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доксазозин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урапидил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 пролонгированного действия;</w:t>
            </w:r>
          </w:p>
          <w:p w:rsidR="00782AD3" w:rsidRDefault="00782AD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C02KX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амбризентан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бозентан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 диспергируемые;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мацитентан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риоцигуат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индапамид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таблетки,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оболочкой;</w:t>
            </w:r>
          </w:p>
          <w:p w:rsidR="00782AD3" w:rsidRDefault="00782AD3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782AD3" w:rsidRDefault="00782AD3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782AD3" w:rsidRDefault="00782AD3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инъекций;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пентоксифиллин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lastRenderedPageBreak/>
              <w:t>концентрат для приготовления раствора для инъекций;</w:t>
            </w:r>
          </w:p>
          <w:p w:rsidR="00782AD3" w:rsidRDefault="00782AD3">
            <w:pPr>
              <w:pStyle w:val="ConsPlusNormal"/>
            </w:pPr>
            <w:r>
              <w:t>раствор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внутривенного и внутриартериального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инфузий;</w:t>
            </w:r>
          </w:p>
          <w:p w:rsidR="00782AD3" w:rsidRDefault="00782AD3">
            <w:pPr>
              <w:pStyle w:val="ConsPlusNormal"/>
            </w:pPr>
            <w:r>
              <w:t>раствор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пропранолол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соталол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бисопролол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метопролол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оболочкой;</w:t>
            </w:r>
          </w:p>
          <w:p w:rsidR="00782AD3" w:rsidRDefault="00782AD3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782AD3" w:rsidRDefault="00782AD3">
            <w:pPr>
              <w:pStyle w:val="ConsPlusNormal"/>
            </w:pPr>
            <w:r>
              <w:t>таблетки с пролонгированным высвобождением,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альф</w:t>
            </w:r>
            <w:proofErr w:type="gramStart"/>
            <w:r>
              <w:t>а-</w:t>
            </w:r>
            <w:proofErr w:type="gramEnd"/>
            <w:r>
              <w:t xml:space="preserve"> и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карведилол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proofErr w:type="gramStart"/>
            <w:r>
              <w:t>селективные блокаторы кальциевых каналов с преимущественным действием на сосуды</w:t>
            </w:r>
            <w:proofErr w:type="gram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нимодипин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инфузий;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оболочкой;</w:t>
            </w:r>
          </w:p>
          <w:p w:rsidR="00782AD3" w:rsidRDefault="00782AD3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782AD3" w:rsidRDefault="00782AD3">
            <w:pPr>
              <w:pStyle w:val="ConsPlusNormal"/>
            </w:pPr>
            <w:r>
              <w:t>таблетки с модифицированным высвобождением, покрытые пленочной оболочкой;</w:t>
            </w:r>
          </w:p>
          <w:p w:rsidR="00782AD3" w:rsidRDefault="00782AD3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3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таблетки,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оболочкой;</w:t>
            </w:r>
          </w:p>
          <w:p w:rsidR="00782AD3" w:rsidRDefault="00782AD3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средства, действующие</w:t>
            </w:r>
          </w:p>
          <w:p w:rsidR="00782AD3" w:rsidRDefault="00782AD3">
            <w:pPr>
              <w:pStyle w:val="ConsPlusNormal"/>
            </w:pPr>
            <w:r>
              <w:t>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таблетки, покрытые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лизиноприл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периндоприл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таблетки, диспергируемые в полости рта;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антагонисты рецепторов</w:t>
            </w:r>
          </w:p>
          <w:p w:rsidR="00782AD3" w:rsidRDefault="00782AD3">
            <w:pPr>
              <w:pStyle w:val="ConsPlusNormal"/>
            </w:pPr>
            <w:r>
              <w:t>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антагонисты рецепторов</w:t>
            </w:r>
          </w:p>
          <w:p w:rsidR="00782AD3" w:rsidRDefault="00782AD3">
            <w:pPr>
              <w:pStyle w:val="ConsPlusNormal"/>
            </w:pPr>
            <w:r>
              <w:t>ангиотензина II в комбинации</w:t>
            </w:r>
          </w:p>
          <w:p w:rsidR="00782AD3" w:rsidRDefault="00782AD3">
            <w:pPr>
              <w:pStyle w:val="ConsPlusNormal"/>
            </w:pPr>
            <w:r>
              <w:t>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валсартан + сакубитрил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таблетки,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симвастатин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фибраты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фенофибрат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капсулы пролонгированного действия;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C10AX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алирокумаб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эволокумаб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мазь для наружного применения;</w:t>
            </w:r>
          </w:p>
          <w:p w:rsidR="00782AD3" w:rsidRDefault="00782AD3">
            <w:pPr>
              <w:pStyle w:val="ConsPlusNormal"/>
            </w:pPr>
            <w:r>
              <w:t>раствор для наружного применения (спиртовой)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 xml:space="preserve">препараты, способствующие нормальному </w:t>
            </w:r>
            <w:r>
              <w:lastRenderedPageBreak/>
              <w:t>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фактор роста эпидермальный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proofErr w:type="gramStart"/>
            <w:r>
              <w:t>глюкокортикоиды, применяемые в дерматологии</w:t>
            </w:r>
            <w:proofErr w:type="gram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глюкокортикоиды с высокой активностью (группа III)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бетаметазон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крем для наружного применения;</w:t>
            </w:r>
          </w:p>
          <w:p w:rsidR="00782AD3" w:rsidRDefault="00782AD3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>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крем для наружного применения;</w:t>
            </w:r>
          </w:p>
          <w:p w:rsidR="00782AD3" w:rsidRDefault="00782AD3">
            <w:pPr>
              <w:pStyle w:val="ConsPlusNormal"/>
            </w:pPr>
            <w:r>
              <w:t>мазь для наружного применения;</w:t>
            </w:r>
          </w:p>
          <w:p w:rsidR="00782AD3" w:rsidRDefault="00782AD3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3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хлоргексидин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местного применения;</w:t>
            </w:r>
          </w:p>
          <w:p w:rsidR="00782AD3" w:rsidRDefault="00782AD3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782AD3" w:rsidRDefault="00782AD3">
            <w:pPr>
              <w:pStyle w:val="ConsPlusNormal"/>
            </w:pPr>
            <w:r>
              <w:t>раствор для наружного применения;</w:t>
            </w:r>
          </w:p>
          <w:p w:rsidR="00782AD3" w:rsidRDefault="00782AD3">
            <w:pPr>
              <w:pStyle w:val="ConsPlusNormal"/>
            </w:pPr>
            <w:r>
              <w:t>раствор для наружного применения (спиртовой);</w:t>
            </w:r>
          </w:p>
          <w:p w:rsidR="00782AD3" w:rsidRDefault="00782AD3">
            <w:pPr>
              <w:pStyle w:val="ConsPlusNormal"/>
            </w:pPr>
            <w:r>
              <w:t>спрей для наружного применения (</w:t>
            </w:r>
            <w:proofErr w:type="gramStart"/>
            <w:r>
              <w:t>спиртовой</w:t>
            </w:r>
            <w:proofErr w:type="gramEnd"/>
            <w:r>
              <w:t>);</w:t>
            </w:r>
          </w:p>
          <w:p w:rsidR="00782AD3" w:rsidRDefault="00782AD3">
            <w:pPr>
              <w:pStyle w:val="ConsPlusNormal"/>
            </w:pPr>
            <w:r>
              <w:t>суппозитории вагинальные;</w:t>
            </w:r>
          </w:p>
          <w:p w:rsidR="00782AD3" w:rsidRDefault="00782AD3">
            <w:pPr>
              <w:pStyle w:val="ConsPlusNormal"/>
            </w:pPr>
            <w:r>
              <w:t>таблетки вагинальные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повидон-йод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782AD3" w:rsidRDefault="00782AD3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водорода пероксид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местного и наружного применения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калия перманганат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этанол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:rsidR="00782AD3" w:rsidRDefault="00782AD3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782AD3" w:rsidRDefault="00782AD3">
            <w:pPr>
              <w:pStyle w:val="ConsPlusNormal"/>
            </w:pPr>
            <w:r>
              <w:t>раствор для наружного применения;</w:t>
            </w:r>
          </w:p>
          <w:p w:rsidR="00782AD3" w:rsidRDefault="00782AD3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дупилумаб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пимекролимус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натамицин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суппозитории вагинальные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гель вагинальный;</w:t>
            </w:r>
          </w:p>
          <w:p w:rsidR="00782AD3" w:rsidRDefault="00782AD3">
            <w:pPr>
              <w:pStyle w:val="ConsPlusNormal"/>
            </w:pPr>
            <w:r>
              <w:t>суппозитории вагинальные;</w:t>
            </w:r>
          </w:p>
          <w:p w:rsidR="00782AD3" w:rsidRDefault="00782AD3">
            <w:pPr>
              <w:pStyle w:val="ConsPlusNormal"/>
            </w:pPr>
            <w:r>
              <w:t>таблетки вагинальные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 xml:space="preserve">другие препараты, </w:t>
            </w:r>
            <w:r>
              <w:lastRenderedPageBreak/>
              <w:t>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утеротонизирующие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G02AB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алкалоиды спорыньи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метилэргометрин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G02AD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динопростон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гель интрацервикальный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мизопростол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адреномиметики, токолитические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гексопреналин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G02CB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бромокриптин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прочие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атозибан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тестостерон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гель для наружного применения;</w:t>
            </w:r>
          </w:p>
          <w:p w:rsidR="00782AD3" w:rsidRDefault="00782AD3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дидрогестерон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норэтистерон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гонадотропины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гонадотропин хорионический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корифоллитропи</w:t>
            </w:r>
            <w:r>
              <w:lastRenderedPageBreak/>
              <w:t>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lastRenderedPageBreak/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фоллитропин альфа + лутропин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3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синтетические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кломифен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ципротерон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внутримышечного введения масляный;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солифенацин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алфузозин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 пролонгированного действия;</w:t>
            </w:r>
          </w:p>
          <w:p w:rsidR="00782AD3" w:rsidRDefault="00782AD3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тамсулозин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 кишечнорастворимые с пролонгированным высвобождением;</w:t>
            </w:r>
          </w:p>
          <w:p w:rsidR="00782AD3" w:rsidRDefault="00782AD3">
            <w:pPr>
              <w:pStyle w:val="ConsPlusNormal"/>
            </w:pPr>
            <w:r>
              <w:t>капсулы пролонгированного действия;</w:t>
            </w:r>
          </w:p>
          <w:p w:rsidR="00782AD3" w:rsidRDefault="00782AD3">
            <w:pPr>
              <w:pStyle w:val="ConsPlusNormal"/>
            </w:pPr>
            <w:r>
              <w:t>капсулы с модифицированным высвобождением;</w:t>
            </w:r>
          </w:p>
          <w:p w:rsidR="00782AD3" w:rsidRDefault="00782AD3">
            <w:pPr>
              <w:pStyle w:val="ConsPlusNormal"/>
            </w:pPr>
            <w:r>
              <w:t xml:space="preserve">капсулы с пролонгированным </w:t>
            </w:r>
            <w:r>
              <w:lastRenderedPageBreak/>
              <w:t>высвобождением;</w:t>
            </w:r>
          </w:p>
          <w:p w:rsidR="00782AD3" w:rsidRDefault="00782AD3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финастерид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соматропин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пэгвисомант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десмопрессин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капли назальные;</w:t>
            </w:r>
          </w:p>
          <w:p w:rsidR="00782AD3" w:rsidRDefault="00782AD3">
            <w:pPr>
              <w:pStyle w:val="ConsPlusNormal"/>
            </w:pPr>
            <w:r>
              <w:t>спрей назальный дозированный;</w:t>
            </w:r>
          </w:p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таблетки, диспергируемые в полости рта;</w:t>
            </w:r>
          </w:p>
          <w:p w:rsidR="00782AD3" w:rsidRDefault="00782AD3">
            <w:pPr>
              <w:pStyle w:val="ConsPlusNormal"/>
            </w:pPr>
            <w:r>
              <w:t>таблетки-лиофилизат;</w:t>
            </w:r>
          </w:p>
          <w:p w:rsidR="00782AD3" w:rsidRDefault="00782AD3">
            <w:pPr>
              <w:pStyle w:val="ConsPlusNormal"/>
            </w:pPr>
            <w:r>
              <w:t>таблетки подъязычные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терлипрессин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H01BB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окситоцин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карбетоцин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окситоцин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AD3" w:rsidRDefault="00782AD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lastRenderedPageBreak/>
              <w:t>раствор для инъекций;</w:t>
            </w:r>
          </w:p>
          <w:p w:rsidR="00782AD3" w:rsidRDefault="00782AD3">
            <w:pPr>
              <w:pStyle w:val="ConsPlusNormal"/>
            </w:pPr>
            <w:r>
              <w:t>раствор для инъекций и местного применения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соматостатин и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ланреотид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гель для подкожного введения пролонгированного действия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октреотид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782AD3" w:rsidRDefault="00782AD3">
            <w:pPr>
              <w:pStyle w:val="ConsPlusNormal"/>
            </w:pPr>
            <w:r>
              <w:t>микросферы для приготовления суспензии для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микросферы для приготовления суспензии для внутримышечного введения пролонгированного действия;</w:t>
            </w:r>
          </w:p>
          <w:p w:rsidR="00782AD3" w:rsidRDefault="00782AD3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инфузий и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пасиреотид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H01CC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антигонадотропин-рилизинг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ганиреликс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цетрореликс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флудрокортизон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крем для наружного применения;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мазь глазная;</w:t>
            </w:r>
          </w:p>
          <w:p w:rsidR="00782AD3" w:rsidRDefault="00782AD3">
            <w:pPr>
              <w:pStyle w:val="ConsPlusNormal"/>
            </w:pPr>
            <w:r>
              <w:t>мазь для наружного применения;</w:t>
            </w:r>
          </w:p>
          <w:p w:rsidR="00782AD3" w:rsidRDefault="00782AD3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 xml:space="preserve">имплантат для интравитреального </w:t>
            </w:r>
            <w:r>
              <w:lastRenderedPageBreak/>
              <w:t>введения;</w:t>
            </w:r>
          </w:p>
          <w:p w:rsidR="00782AD3" w:rsidRDefault="00782AD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инъекций;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метилпреднизолон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мазь для наружного применения;</w:t>
            </w:r>
          </w:p>
          <w:p w:rsidR="00782AD3" w:rsidRDefault="00782AD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инъекций;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левотироксин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тиамазол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AD3" w:rsidRDefault="00782AD3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AD3" w:rsidRDefault="00782AD3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AD3" w:rsidRDefault="00782AD3">
            <w:pPr>
              <w:pStyle w:val="ConsPlusNormal"/>
            </w:pPr>
            <w:r>
              <w:t>калия йодид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4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гормоны поджелудочной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глюкагон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 xml:space="preserve">паратиреоидные </w:t>
            </w:r>
            <w:r>
              <w:lastRenderedPageBreak/>
              <w:t>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lastRenderedPageBreak/>
              <w:t>терипаратид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H05BA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кальцитонин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4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прочие антипаратиреоидные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парикальцитол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цинакальцет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этелкальцетид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 диспергируемые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тигециклин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782AD3" w:rsidRDefault="00782AD3">
            <w:pPr>
              <w:pStyle w:val="ConsPlusNormal"/>
            </w:pPr>
            <w:r>
              <w:lastRenderedPageBreak/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 диспергируемые;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ампициллин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порошок для приготовления раствора</w:t>
            </w:r>
          </w:p>
          <w:p w:rsidR="00782AD3" w:rsidRDefault="00782AD3">
            <w:pPr>
              <w:pStyle w:val="ConsPlusNormal"/>
            </w:pPr>
            <w:r>
              <w:t>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J01CE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пенициллины, чувствительные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бензатина 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AD3" w:rsidRDefault="00782AD3">
            <w:pPr>
              <w:pStyle w:val="ConsPlusNormal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AD3" w:rsidRDefault="00782AD3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раствора для внутримышечного и подкожного введения;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раствора для инъекций и местного применения;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феноксиметилпенициллин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4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оксациллин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AD3" w:rsidRDefault="00782AD3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782AD3" w:rsidRDefault="00782AD3">
            <w:pPr>
              <w:pStyle w:val="ConsPlusNormal"/>
            </w:pPr>
            <w:r>
              <w:t>таблетки диспергируемые;</w:t>
            </w:r>
          </w:p>
          <w:p w:rsidR="00782AD3" w:rsidRDefault="00782AD3">
            <w:pPr>
              <w:pStyle w:val="ConsPlusNormal"/>
            </w:pPr>
            <w:r>
              <w:lastRenderedPageBreak/>
              <w:t>таблетки,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ампициллин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AD3" w:rsidRDefault="00782AD3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4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бета-лактамные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цефазолин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цефалексин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цефуроксим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J01DD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цефалоспорины 3-го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цефотаксим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цефтазидим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цефтриаксон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цефоперазон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J01DE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цефалоспорины 4-го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цефепим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J01DH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карбапенемы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имипенем + циластатин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меропенем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эртапенем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J01DI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цефалоспорины и 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цефтазидим + [авибактам]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цефтаролина фосамил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 xml:space="preserve">порошок для приготовления концентрата для приготовления </w:t>
            </w:r>
            <w:r>
              <w:lastRenderedPageBreak/>
              <w:t>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цефтолозан + [тазобактам]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суспензия для приема внутрь;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макролиды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азитромицин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суспензии для приема внутрь (для детей);</w:t>
            </w:r>
          </w:p>
          <w:p w:rsidR="00782AD3" w:rsidRDefault="00782AD3">
            <w:pPr>
              <w:pStyle w:val="ConsPlusNormal"/>
            </w:pPr>
            <w:r>
              <w:t>таблетки диспергируемые;</w:t>
            </w:r>
          </w:p>
          <w:p w:rsidR="00782AD3" w:rsidRDefault="00782AD3">
            <w:pPr>
              <w:pStyle w:val="ConsPlusNormal"/>
            </w:pPr>
            <w:r>
              <w:t>таблетки,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джозамицин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AD3" w:rsidRDefault="00782AD3">
            <w:pPr>
              <w:pStyle w:val="ConsPlusNormal"/>
            </w:pPr>
            <w:r>
              <w:t>таблетки диспергируемые;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кларитромицин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AD3" w:rsidRDefault="00782AD3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таблетки,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оболочкой;</w:t>
            </w:r>
          </w:p>
          <w:p w:rsidR="00782AD3" w:rsidRDefault="00782AD3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782AD3" w:rsidRDefault="00782AD3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4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линкозамиды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клиндамицин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 xml:space="preserve">раствор для внутривенного и </w:t>
            </w:r>
            <w:r>
              <w:lastRenderedPageBreak/>
              <w:t>внутримышечного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стрептомицины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стрептомицин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J01GB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амикацин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инфузий и внутримышечного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гентамицин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AD3" w:rsidRDefault="00782AD3">
            <w:pPr>
              <w:pStyle w:val="ConsPlusNormal"/>
            </w:pPr>
            <w:r>
              <w:t>капли глазные;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канамицин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AD3" w:rsidRDefault="00782AD3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тобрамицин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AD3" w:rsidRDefault="00782AD3">
            <w:pPr>
              <w:pStyle w:val="ConsPlusNormal"/>
            </w:pPr>
            <w:r>
              <w:t>капли глазные;</w:t>
            </w:r>
          </w:p>
          <w:p w:rsidR="00782AD3" w:rsidRDefault="00782AD3">
            <w:pPr>
              <w:pStyle w:val="ConsPlusNormal"/>
            </w:pPr>
            <w:r>
              <w:t>капсулы с порошком для ингаляций;</w:t>
            </w:r>
          </w:p>
          <w:p w:rsidR="00782AD3" w:rsidRDefault="00782AD3">
            <w:pPr>
              <w:pStyle w:val="ConsPlusNormal"/>
            </w:pPr>
            <w:r>
              <w:t>раствор для ингаляций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4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левофлоксацин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капли глазные;</w:t>
            </w:r>
          </w:p>
          <w:p w:rsidR="00782AD3" w:rsidRDefault="00782AD3">
            <w:pPr>
              <w:pStyle w:val="ConsPlusNormal"/>
            </w:pPr>
            <w:r>
              <w:t>раствор для инфузий;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ломефлоксацин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капли глазные;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моксифлоксацин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капли глазные;</w:t>
            </w:r>
          </w:p>
          <w:p w:rsidR="00782AD3" w:rsidRDefault="00782AD3">
            <w:pPr>
              <w:pStyle w:val="ConsPlusNormal"/>
            </w:pPr>
            <w:r>
              <w:lastRenderedPageBreak/>
              <w:t>раствор для инфузий;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капли глазные;</w:t>
            </w:r>
          </w:p>
          <w:p w:rsidR="00782AD3" w:rsidRDefault="00782AD3">
            <w:pPr>
              <w:pStyle w:val="ConsPlusNormal"/>
            </w:pPr>
            <w:r>
              <w:t>капли глазные и ушные;</w:t>
            </w:r>
          </w:p>
          <w:p w:rsidR="00782AD3" w:rsidRDefault="00782AD3">
            <w:pPr>
              <w:pStyle w:val="ConsPlusNormal"/>
            </w:pPr>
            <w:r>
              <w:t>мазь глазная;</w:t>
            </w:r>
          </w:p>
          <w:p w:rsidR="00782AD3" w:rsidRDefault="00782AD3">
            <w:pPr>
              <w:pStyle w:val="ConsPlusNormal"/>
            </w:pPr>
            <w:r>
              <w:t>раствор для инфузий;</w:t>
            </w:r>
          </w:p>
          <w:p w:rsidR="00782AD3" w:rsidRDefault="00782AD3">
            <w:pPr>
              <w:pStyle w:val="ConsPlusNormal"/>
            </w:pPr>
            <w:r>
              <w:t>таблетки,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оболочкой;</w:t>
            </w:r>
          </w:p>
          <w:p w:rsidR="00782AD3" w:rsidRDefault="00782AD3">
            <w:pPr>
              <w:pStyle w:val="ConsPlusNormal"/>
            </w:pPr>
            <w:r>
              <w:t>таблетки пролонгированного действия,</w:t>
            </w:r>
          </w:p>
          <w:p w:rsidR="00782AD3" w:rsidRDefault="00782AD3">
            <w:pPr>
              <w:pStyle w:val="ConsPlusNormal"/>
            </w:pPr>
            <w:proofErr w:type="gramStart"/>
            <w:r>
              <w:t>покрытые</w:t>
            </w:r>
            <w:proofErr w:type="gramEnd"/>
            <w:r>
              <w:t xml:space="preserve">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спарфлоксацин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капли глазные;</w:t>
            </w:r>
          </w:p>
          <w:p w:rsidR="00782AD3" w:rsidRDefault="00782AD3">
            <w:pPr>
              <w:pStyle w:val="ConsPlusNormal"/>
            </w:pPr>
            <w:r>
              <w:t>капли глазные и ушные;</w:t>
            </w:r>
          </w:p>
          <w:p w:rsidR="00782AD3" w:rsidRDefault="00782AD3">
            <w:pPr>
              <w:pStyle w:val="ConsPlusNormal"/>
            </w:pPr>
            <w:r>
              <w:t>капли ушные;</w:t>
            </w:r>
          </w:p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мазь глазная;</w:t>
            </w:r>
          </w:p>
          <w:p w:rsidR="00782AD3" w:rsidRDefault="00782AD3">
            <w:pPr>
              <w:pStyle w:val="ConsPlusNormal"/>
            </w:pPr>
            <w:r>
              <w:t>раствор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инфузий;</w:t>
            </w:r>
          </w:p>
          <w:p w:rsidR="00782AD3" w:rsidRDefault="00782AD3">
            <w:pPr>
              <w:pStyle w:val="ConsPlusNormal"/>
            </w:pPr>
            <w:r>
              <w:t>таблетки,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оболочкой;</w:t>
            </w:r>
          </w:p>
          <w:p w:rsidR="00782AD3" w:rsidRDefault="00782AD3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4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антибиотики гликопептидной структуры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ванкомицин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инфузий и приема внутрь;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раствора для инфузий и приема внутрь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телаванцин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J01XB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полимиксины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полимиксин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AD3" w:rsidRDefault="00782AD3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(введено </w:t>
            </w:r>
            <w:hyperlink r:id="rId47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23.12.2021 N 3781-р)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метронидазол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инфузий;</w:t>
            </w:r>
          </w:p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4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прочие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даптомицин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линезолид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782AD3" w:rsidRDefault="00782AD3">
            <w:pPr>
              <w:pStyle w:val="ConsPlusNormal"/>
            </w:pPr>
            <w:r>
              <w:t>раствор для инфузий;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тедизолид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фосфомицин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амфотерицин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нистатин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вориконазол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782AD3" w:rsidRDefault="00782AD3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позаконазол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суспензия для приема внутрь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782AD3" w:rsidRDefault="00782AD3">
            <w:pPr>
              <w:pStyle w:val="ConsPlusNormal"/>
            </w:pPr>
            <w:r>
              <w:t>раствор для инфузий;</w:t>
            </w:r>
          </w:p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4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каспофунгин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микафунгин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препараты, активные в отношении микобактерий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аминосалициловая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аминосалициловая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гранулы замедленного высвобождения для приема внутрь;</w:t>
            </w:r>
          </w:p>
          <w:p w:rsidR="00782AD3" w:rsidRDefault="00782AD3">
            <w:pPr>
              <w:pStyle w:val="ConsPlusNormal"/>
            </w:pPr>
            <w:r>
              <w:t>гранулы кишечнорастворимые;</w:t>
            </w:r>
          </w:p>
          <w:p w:rsidR="00782AD3" w:rsidRDefault="00782AD3">
            <w:pPr>
              <w:pStyle w:val="ConsPlusNormal"/>
            </w:pPr>
            <w:r>
              <w:t>гранулы, покрытые кишечнорастворимой оболочкой;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раствор для инфузий;</w:t>
            </w:r>
          </w:p>
          <w:p w:rsidR="00782AD3" w:rsidRDefault="00782AD3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капреомицин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раствора для инфузий и внутримышечного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рифабутин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lastRenderedPageBreak/>
              <w:t>лиофилизат для приготовления раствора для инъекций;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циклосерин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гидразиды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изониазид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внутривенного, внутримышечного, ингаляционного и эндотрахеального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инъекций;</w:t>
            </w:r>
          </w:p>
          <w:p w:rsidR="00782AD3" w:rsidRDefault="00782AD3">
            <w:pPr>
              <w:pStyle w:val="ConsPlusNormal"/>
            </w:pPr>
            <w:r>
              <w:t>раствор для инъекций и ингаляций;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тиокарбамида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J04AK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бедаквилин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деламанид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таблетки, покрытые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теризидон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тиоуреидоиминометилпиридиния</w:t>
            </w:r>
          </w:p>
          <w:p w:rsidR="00782AD3" w:rsidRDefault="00782AD3">
            <w:pPr>
              <w:pStyle w:val="ConsPlusNormal"/>
            </w:pPr>
            <w:r>
              <w:t>перхлорат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5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J04AM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комбинированные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изониазид + ломефлоксацин + пиразинамид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изониазид + 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изониазид + пиразинамид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 диспергируемые;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 xml:space="preserve">изониазид + </w:t>
            </w:r>
            <w:r>
              <w:lastRenderedPageBreak/>
              <w:t>пиразинамид + рифампицин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lastRenderedPageBreak/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изониазид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изониазид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ломефлоксацин + пиразинамид + протионамид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дапсон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крем для наружного применения;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мазь глазная;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мазь для местного и наружного применения;</w:t>
            </w:r>
          </w:p>
          <w:p w:rsidR="00782AD3" w:rsidRDefault="00782AD3">
            <w:pPr>
              <w:pStyle w:val="ConsPlusNormal"/>
            </w:pPr>
            <w:r>
              <w:t>мазь для наружного применения;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валганцикловир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5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ингибиторы протеаз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атазанавир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дарунавир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нарлапревир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саквинавир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фосампренавир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суспензия для приема внутрь;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абакавир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приема внутрь;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диданозин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 кишечнорастворимые;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зидовудин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раствор для инфузий;</w:t>
            </w:r>
          </w:p>
          <w:p w:rsidR="00782AD3" w:rsidRDefault="00782AD3">
            <w:pPr>
              <w:pStyle w:val="ConsPlusNormal"/>
            </w:pPr>
            <w:r>
              <w:t>раствор для приема внутрь;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приема внутрь;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ставудин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телбивудин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тенофовира алафенамид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энтекавир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5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J05AG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ненуклеозидные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доравирин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невирапин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суспензия для приема внутрь;</w:t>
            </w:r>
          </w:p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элсульфавирин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этравирин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эфавиренз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5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J05AP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противовирусные препараты для лечения гепатита 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велпатасвир + 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глекапревир + пибрентасвир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даклатасвир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дасабувир; омбитасвир + паритапревир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таблеток набор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рибавирин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5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J05AR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 xml:space="preserve">комбинированные противовирусные </w:t>
            </w:r>
            <w:r>
              <w:lastRenderedPageBreak/>
              <w:t>препараты для лечения ВИЧ-инфекции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lastRenderedPageBreak/>
              <w:t>абакавир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абакавир + 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биктегравир + тенофовир алафенамид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доравирин + ламивудин + 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лопинавир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приема внутрь;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рилпивирин + тенофовир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5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булевиртид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гразопревир + элбасвир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долутегравир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маравирок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молнупиравир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ралтегравир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 жевательные;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ремдесивир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фавипиравир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концентрата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5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30.03.2022 N 660-р)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анатоксин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анатоксин дифтерийно-столбнячный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анатоксин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антитоксин яда гадюки обыкновенной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сыворотка противоботулиническая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 xml:space="preserve">сыворотка </w:t>
            </w:r>
            <w:r>
              <w:lastRenderedPageBreak/>
              <w:t>противодифтерийная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сыворотка противостолбнячная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иммуноглобулин человека нормальный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J06BB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специфические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иммуноглобулин антирабический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иммуноглобулин против клещевого энцефалита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иммуноглобулин противостолбнячный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иммуноглобулин человека антирезус RHO(D)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иммуноглобулин человека противостафилококковый паливизумаб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5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J07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 xml:space="preserve">вакцины в соответствии </w:t>
            </w:r>
            <w:proofErr w:type="gramStart"/>
            <w:r>
              <w:t>с</w:t>
            </w:r>
            <w:proofErr w:type="gram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AD3" w:rsidRDefault="00782AD3">
            <w:pPr>
              <w:pStyle w:val="ConsPlusNormal"/>
            </w:pPr>
            <w:r>
              <w:t>национальным календарем профилактических прививок и календарем профилактических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прививок по эпидемическим показаниям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AD3" w:rsidRDefault="00782AD3">
            <w:pPr>
              <w:pStyle w:val="ConsPlusNormal"/>
            </w:pPr>
            <w:r>
              <w:t xml:space="preserve">вакцины для профилактики </w:t>
            </w:r>
            <w:r>
              <w:lastRenderedPageBreak/>
              <w:t>новой коронавирусной инфекции COVID-19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5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бендамустин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мелфалан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внутрисосудистого введения;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хлорамбуцил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циклофосфамид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таблетки, покрытые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5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алкилсульфонаты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бусульфан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кармустин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ломустин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дакарбазин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темозоломид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антиметаболиты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метотрексат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</w:t>
            </w:r>
          </w:p>
          <w:p w:rsidR="00782AD3" w:rsidRDefault="00782AD3">
            <w:pPr>
              <w:pStyle w:val="ConsPlusNormal"/>
            </w:pPr>
            <w:r>
              <w:t>раствора для инфузий;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</w:t>
            </w:r>
          </w:p>
          <w:p w:rsidR="00782AD3" w:rsidRDefault="00782AD3">
            <w:pPr>
              <w:pStyle w:val="ConsPlusNormal"/>
            </w:pPr>
            <w:r>
              <w:t>раствора для инфузий;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</w:t>
            </w:r>
          </w:p>
          <w:p w:rsidR="00782AD3" w:rsidRDefault="00782AD3">
            <w:pPr>
              <w:pStyle w:val="ConsPlusNormal"/>
            </w:pPr>
            <w:r>
              <w:t>раствора для инъекций;</w:t>
            </w:r>
          </w:p>
          <w:p w:rsidR="00782AD3" w:rsidRDefault="00782AD3">
            <w:pPr>
              <w:pStyle w:val="ConsPlusNormal"/>
            </w:pPr>
            <w:r>
              <w:t>раствор для инъекций;</w:t>
            </w:r>
          </w:p>
          <w:p w:rsidR="00782AD3" w:rsidRDefault="00782AD3">
            <w:pPr>
              <w:pStyle w:val="ConsPlusNormal"/>
            </w:pPr>
            <w:r>
              <w:t>раствор для подкожного введения;</w:t>
            </w:r>
          </w:p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пеметрексед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ралтитрексид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аналоги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меркаптопурин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неларабин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флударабин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азацитидин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суспензии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гемцитабин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капецитабин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фторурацил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раствор для внутрисосудистого введения;</w:t>
            </w:r>
          </w:p>
          <w:p w:rsidR="00782AD3" w:rsidRDefault="00782AD3">
            <w:pPr>
              <w:pStyle w:val="ConsPlusNormal"/>
            </w:pPr>
            <w:r>
              <w:t>раствор для внутрисосудистого и внутриполостного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цитарабин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782AD3" w:rsidRDefault="00782AD3">
            <w:pPr>
              <w:pStyle w:val="ConsPlusNormal"/>
            </w:pPr>
            <w:r>
              <w:t>раствор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винбластин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винкристин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винорелбин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этопозид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таксаны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доцетаксел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кабазитаксел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паклитаксел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даунорубицин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доксорубицин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lastRenderedPageBreak/>
              <w:t>лиофилизат для приготовления раствора для внутрисосудистого и внутрипузырного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внутрисосудистого и внутрипузырного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идарубицин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митоксантрон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эпирубицин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6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L01DC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противоопухолевые 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блеомицин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иксабепилон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митомицин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6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платины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карбоплатин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оксалиплатин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цисплатин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 xml:space="preserve">концентрат для приготовления раствора для инфузий и </w:t>
            </w:r>
            <w:r>
              <w:lastRenderedPageBreak/>
              <w:t>внутрибрюшинного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метилгидразины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авелумаб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атезолизумаб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бевацизумаб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блинатумомаб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брентуксимаб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даратумумаб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дурвалумаб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изатуксимаб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ипилимумаб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ниволумаб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обинутузумаб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панитумумаб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пембролизумаб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пертузумаб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рамуцирумаб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ритуксимаб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lastRenderedPageBreak/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трастузумаб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трастузумаб эмтанзин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цетуксимаб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элотузумаб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6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абемациклиб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акалабрутиниб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акситиниб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алектиниб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афатиниб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бозутиниб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вандетаниб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вемурафениб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гефитиниб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дабрафениб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дазатиниб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иматиниб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кабозантиниб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кобиметиниб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кризотиниб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лапатиниб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ленватиниб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мидостаурин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нилотиниб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нинтеданиб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 мягкие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осимертиниб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пазопаниб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палбоциклиб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регорафениб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рибоциклиб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руксолитиниб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сунитиниб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траметиниб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церитиниб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эрлотиниб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6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аспарагиназа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афлиберцепт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бортезомиб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 xml:space="preserve">лиофилизат для приготовления раствора для внутривенного </w:t>
            </w:r>
            <w:r>
              <w:lastRenderedPageBreak/>
              <w:t>введения;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венетоклакс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висмодегиб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гидроксикарбамид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иксазомиб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иринотекан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карфилзомиб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митотан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олапариб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талазопариб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третиноин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фактор некроза опухоли альфа-1</w:t>
            </w:r>
          </w:p>
          <w:p w:rsidR="00782AD3" w:rsidRDefault="00782AD3">
            <w:pPr>
              <w:pStyle w:val="ConsPlusNormal"/>
            </w:pPr>
            <w:r>
              <w:t>(тимозин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эрибулин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6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суспензия для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бусерелин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гозерелин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AD3" w:rsidRDefault="00782AD3">
            <w:pPr>
              <w:pStyle w:val="ConsPlusNormal"/>
            </w:pPr>
            <w:r>
              <w:t>имплантат;</w:t>
            </w:r>
          </w:p>
          <w:p w:rsidR="00782AD3" w:rsidRDefault="00782AD3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лейпрорелин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трипторелин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суспензии для внутримышечного и подкожного введения пролонгированного действия;</w:t>
            </w:r>
          </w:p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6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антиэстрогены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тамоксифен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фулвестрант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апалутамид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бикалутамид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энзалутамид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6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анастрозол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абиратерон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дегареликс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колониестимулирующие факторы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эмпэгфилграстим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интерфероны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интерферон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гель для местного и наружного применения;</w:t>
            </w:r>
          </w:p>
          <w:p w:rsidR="00782AD3" w:rsidRDefault="00782AD3">
            <w:pPr>
              <w:pStyle w:val="ConsPlusNormal"/>
            </w:pPr>
            <w:r>
              <w:t>капли назальные;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интраназального введения;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интраназального введения и ингаляций;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782AD3" w:rsidRDefault="00782AD3">
            <w:pPr>
              <w:pStyle w:val="ConsPlusNormal"/>
            </w:pPr>
            <w:r>
              <w:t>мазь для наружного и местного применения;</w:t>
            </w:r>
          </w:p>
          <w:p w:rsidR="00782AD3" w:rsidRDefault="00782AD3">
            <w:pPr>
              <w:pStyle w:val="ConsPlusNormal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782AD3" w:rsidRDefault="00782AD3">
            <w:pPr>
              <w:pStyle w:val="ConsPlusNormal"/>
            </w:pPr>
            <w:r>
              <w:lastRenderedPageBreak/>
              <w:t>раствор для инъекций;</w:t>
            </w:r>
          </w:p>
          <w:p w:rsidR="00782AD3" w:rsidRDefault="00782AD3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подкожного введения;</w:t>
            </w:r>
          </w:p>
          <w:p w:rsidR="00782AD3" w:rsidRDefault="00782AD3">
            <w:pPr>
              <w:pStyle w:val="ConsPlusNormal"/>
            </w:pPr>
            <w:r>
              <w:t>суппозитории ректальные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интерферон бета-1b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интерферон гамма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интраназального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пэгинтерферон альфа-2a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цепэгинтерферон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азоксимера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782AD3" w:rsidRDefault="00782AD3">
            <w:pPr>
              <w:pStyle w:val="ConsPlusNormal"/>
            </w:pPr>
            <w:r>
              <w:t>суппозитории вагинальные и ректальные;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вакцина для лечения рака мочевого пузыря БЦЖ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суспензии для внутрипузырного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глатирамера 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глутамил-цистеинил-глицин динатрия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 xml:space="preserve">меглюмина </w:t>
            </w:r>
            <w:r>
              <w:lastRenderedPageBreak/>
              <w:t>акридонацетат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lastRenderedPageBreak/>
              <w:t xml:space="preserve">раствор для внутривенного и </w:t>
            </w:r>
            <w:r>
              <w:lastRenderedPageBreak/>
              <w:t>внутримышечного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тилорон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таблетки,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6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абатацепт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алемтузумаб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апремиласт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барицитиниб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белимумаб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ведолизумаб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кладрибин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лефлуномид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микофенолата мофетил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микофеноловая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натализумаб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окрелизумаб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сипонимод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терифлуномид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тофацитиниб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упадацитиниб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финголимод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эверолимус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 диспергируемые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экулизумаб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6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адалимумаб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голимумаб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инфликсимаб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цертолизумаба пэгол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этанерцепт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анакинра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базиликсимаб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гуселькумаб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иксекизумаб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канакинумаб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782AD3" w:rsidRDefault="00782AD3">
            <w:pPr>
              <w:pStyle w:val="ConsPlusNormal"/>
            </w:pPr>
            <w:r>
              <w:lastRenderedPageBreak/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левилимаб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нетакимаб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олокизумаб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рисанкизумаб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сарилумаб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секукинумаб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тоцилизумаб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устекинумаб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6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капсулы пролонгированного действия;</w:t>
            </w:r>
          </w:p>
          <w:p w:rsidR="00782AD3" w:rsidRDefault="00782AD3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циклоспорин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капсулы мягкие;</w:t>
            </w:r>
          </w:p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раствор для приема внутрь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азатиоприн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диметилфумарат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 кишечнорастворимые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леналидомид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пирфенидон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помалидомид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7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капли глазные;</w:t>
            </w:r>
          </w:p>
          <w:p w:rsidR="00782AD3" w:rsidRDefault="00782AD3">
            <w:pPr>
              <w:pStyle w:val="ConsPlusNormal"/>
            </w:pPr>
            <w:r>
              <w:t>капсулы кишечнорастворимые;</w:t>
            </w:r>
          </w:p>
          <w:p w:rsidR="00782AD3" w:rsidRDefault="00782AD3">
            <w:pPr>
              <w:pStyle w:val="ConsPlusNormal"/>
            </w:pPr>
            <w:r>
              <w:t>капсулы с модифицированным высвобождением;</w:t>
            </w:r>
          </w:p>
          <w:p w:rsidR="00782AD3" w:rsidRDefault="00782AD3">
            <w:pPr>
              <w:pStyle w:val="ConsPlusNormal"/>
            </w:pPr>
            <w:r>
              <w:t>раствор для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оболочкой;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782AD3" w:rsidRDefault="00782AD3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кеторолак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7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декскетопрофен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гель для наружного применения;</w:t>
            </w:r>
          </w:p>
          <w:p w:rsidR="00782AD3" w:rsidRDefault="00782AD3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крем для наружного применения;</w:t>
            </w:r>
          </w:p>
          <w:p w:rsidR="00782AD3" w:rsidRDefault="00782AD3">
            <w:pPr>
              <w:pStyle w:val="ConsPlusNormal"/>
            </w:pPr>
            <w:r>
              <w:t>мазь для наружного применения;</w:t>
            </w:r>
          </w:p>
          <w:p w:rsidR="00782AD3" w:rsidRDefault="00782AD3">
            <w:pPr>
              <w:pStyle w:val="ConsPlusNormal"/>
            </w:pPr>
            <w:r>
              <w:t>раствор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суппозитории ректальные;</w:t>
            </w:r>
          </w:p>
          <w:p w:rsidR="00782AD3" w:rsidRDefault="00782AD3">
            <w:pPr>
              <w:pStyle w:val="ConsPlusNormal"/>
            </w:pPr>
            <w:r>
              <w:t>суппозитории ректальные (для детей);</w:t>
            </w:r>
          </w:p>
          <w:p w:rsidR="00782AD3" w:rsidRDefault="00782AD3">
            <w:pPr>
              <w:pStyle w:val="ConsPlusNormal"/>
            </w:pPr>
            <w:r>
              <w:t>суспензия для приема внутрь;</w:t>
            </w:r>
          </w:p>
          <w:p w:rsidR="00782AD3" w:rsidRDefault="00782AD3">
            <w:pPr>
              <w:pStyle w:val="ConsPlusNormal"/>
            </w:pPr>
            <w:r>
              <w:lastRenderedPageBreak/>
              <w:t>суспензия для приема внутрь (для детей);</w:t>
            </w:r>
          </w:p>
          <w:p w:rsidR="00782AD3" w:rsidRDefault="00782AD3">
            <w:pPr>
              <w:pStyle w:val="ConsPlusNormal"/>
            </w:pPr>
            <w:r>
              <w:t>таблетки,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оболочкой;</w:t>
            </w:r>
          </w:p>
          <w:p w:rsidR="00782AD3" w:rsidRDefault="00782AD3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капсулы пролонгированного действия;</w:t>
            </w:r>
          </w:p>
          <w:p w:rsidR="00782AD3" w:rsidRDefault="00782AD3">
            <w:pPr>
              <w:pStyle w:val="ConsPlusNormal"/>
            </w:pPr>
            <w:r>
              <w:t>капсулы с модифицированным высвобождением;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суппозитории ректальные;</w:t>
            </w:r>
          </w:p>
          <w:p w:rsidR="00782AD3" w:rsidRDefault="00782AD3">
            <w:pPr>
              <w:pStyle w:val="ConsPlusNormal"/>
            </w:pPr>
            <w:r>
              <w:t>суппозитории ректальные (для детей);</w:t>
            </w:r>
          </w:p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оболочкой;</w:t>
            </w:r>
          </w:p>
          <w:p w:rsidR="00782AD3" w:rsidRDefault="00782AD3">
            <w:pPr>
              <w:pStyle w:val="ConsPlusNormal"/>
            </w:pPr>
            <w:r>
              <w:t>таблетки пролонгированного действия;</w:t>
            </w:r>
          </w:p>
          <w:p w:rsidR="00782AD3" w:rsidRDefault="00782AD3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пеницилламин и подобные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пеницилламин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миорелаксанты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M03AB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холина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суксаметония йодид и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M03AC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пипекурония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рокурония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M03AX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ботулинический токсин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ботулинический токсин типа A-гемагглютинин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баклофен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интратекального введения;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тизанидин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 с модифицированным высвобождением;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аллопуринол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бифосфонаты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алендроновая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золедроновая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раствор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M05BX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деносумаб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стронция ранелат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M09AX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нусинерсен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интратекального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рисдиплам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7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галогенированные углеводороды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галотан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жидкость для ингаляций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десфлуран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жидкость для ингаляций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севофлуран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жидкость для ингаляций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7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барбитураты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тиопентал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тримеперидин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инъекций;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динитрогена 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газ сжатый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кетамин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натрия оксибутират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пропофол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эмульсия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эмульсия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эфиры аминобензойной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интратекального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левобупивакаин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ропивакаин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 пролонгированного действия;</w:t>
            </w:r>
          </w:p>
          <w:p w:rsidR="00782AD3" w:rsidRDefault="00782AD3">
            <w:pPr>
              <w:pStyle w:val="ConsPlusNormal"/>
            </w:pPr>
            <w:r>
              <w:t>раствор для инъекций;</w:t>
            </w:r>
          </w:p>
          <w:p w:rsidR="00782AD3" w:rsidRDefault="00782AD3">
            <w:pPr>
              <w:pStyle w:val="ConsPlusNormal"/>
            </w:pPr>
            <w:r>
              <w:t>раствор для подкожного введения;</w:t>
            </w:r>
          </w:p>
          <w:p w:rsidR="00782AD3" w:rsidRDefault="00782AD3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782AD3" w:rsidRDefault="00782AD3">
            <w:pPr>
              <w:pStyle w:val="ConsPlusNormal"/>
            </w:pPr>
            <w:r>
              <w:t>таблетки с пролонгированным высвобождением, покрытые пленочной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7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фентанил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трансдермальная терапевтическая система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бупренорфин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7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пропионилфенилэтоксиэтилпиперидин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 защечные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тапентадол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трамадол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раствор для инъекций;</w:t>
            </w:r>
          </w:p>
          <w:p w:rsidR="00782AD3" w:rsidRDefault="00782AD3">
            <w:pPr>
              <w:pStyle w:val="ConsPlusNormal"/>
            </w:pPr>
            <w:r>
              <w:t>суппозитории ректальные;</w:t>
            </w:r>
          </w:p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782AD3" w:rsidRDefault="00782AD3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 xml:space="preserve">таблетки кишечнорастворимые, </w:t>
            </w:r>
            <w:r>
              <w:lastRenderedPageBreak/>
              <w:t>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кишечнорастворимой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782AD3" w:rsidRDefault="00782AD3">
            <w:pPr>
              <w:pStyle w:val="ConsPlusNormal"/>
            </w:pPr>
            <w:r>
              <w:t>раствор для инфузий;</w:t>
            </w:r>
          </w:p>
          <w:p w:rsidR="00782AD3" w:rsidRDefault="00782AD3">
            <w:pPr>
              <w:pStyle w:val="ConsPlusNormal"/>
            </w:pPr>
            <w:r>
              <w:t>раствор для приема внутрь;</w:t>
            </w:r>
          </w:p>
          <w:p w:rsidR="00782AD3" w:rsidRDefault="00782AD3">
            <w:pPr>
              <w:pStyle w:val="ConsPlusNormal"/>
            </w:pPr>
            <w:r>
              <w:t>раствор для приема внутрь (для детей);</w:t>
            </w:r>
          </w:p>
          <w:p w:rsidR="00782AD3" w:rsidRDefault="00782AD3">
            <w:pPr>
              <w:pStyle w:val="ConsPlusNormal"/>
            </w:pPr>
            <w:r>
              <w:t>суппозитории ректальные;</w:t>
            </w:r>
          </w:p>
          <w:p w:rsidR="00782AD3" w:rsidRDefault="00782AD3">
            <w:pPr>
              <w:pStyle w:val="ConsPlusNormal"/>
            </w:pPr>
            <w:r>
              <w:t>суппозитории ректальные (для детей);</w:t>
            </w:r>
          </w:p>
          <w:p w:rsidR="00782AD3" w:rsidRDefault="00782AD3">
            <w:pPr>
              <w:pStyle w:val="ConsPlusNormal"/>
            </w:pPr>
            <w:r>
              <w:t>суспензия для приема внутрь;</w:t>
            </w:r>
          </w:p>
          <w:p w:rsidR="00782AD3" w:rsidRDefault="00782AD3">
            <w:pPr>
              <w:pStyle w:val="ConsPlusNormal"/>
            </w:pPr>
            <w:r>
              <w:t>суспензия для приема внутрь (для детей);</w:t>
            </w:r>
          </w:p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бензобарбитал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фенобарбитал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 (для детей)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фенитоин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этосуксимид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клоназепам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карбамазепин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 пролонгированного действия;</w:t>
            </w:r>
          </w:p>
          <w:p w:rsidR="00782AD3" w:rsidRDefault="00782AD3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окскарбазепин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суспензия для приема внутрь;</w:t>
            </w:r>
          </w:p>
          <w:p w:rsidR="00782AD3" w:rsidRDefault="00782AD3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7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AD3" w:rsidRDefault="00782AD3">
            <w:pPr>
              <w:pStyle w:val="ConsPlusNormal"/>
            </w:pPr>
            <w:r>
              <w:t>гранулы с пролонгированным высвобождением;</w:t>
            </w:r>
          </w:p>
          <w:p w:rsidR="00782AD3" w:rsidRDefault="00782AD3">
            <w:pPr>
              <w:pStyle w:val="ConsPlusNormal"/>
            </w:pPr>
            <w:r>
              <w:t>капли для приема внутрь;</w:t>
            </w:r>
          </w:p>
          <w:p w:rsidR="00782AD3" w:rsidRDefault="00782AD3">
            <w:pPr>
              <w:pStyle w:val="ConsPlusNormal"/>
            </w:pPr>
            <w:r>
              <w:t>капсулы кишечнорастворимые;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сироп;</w:t>
            </w:r>
          </w:p>
          <w:p w:rsidR="00782AD3" w:rsidRDefault="00782AD3">
            <w:pPr>
              <w:pStyle w:val="ConsPlusNormal"/>
            </w:pPr>
            <w:r>
              <w:t>сироп (для детей);</w:t>
            </w:r>
          </w:p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782AD3" w:rsidRDefault="00782AD3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782AD3" w:rsidRDefault="00782AD3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7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бриварацетам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лакосамид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инфузий;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леветирацетам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раствор для приема внутрь;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перампанел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прегабалин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топирамат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бипериден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тригексифенидил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леводопа + бенсеразид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капсулы с модифицированным высвобождением;</w:t>
            </w:r>
          </w:p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 диспергируемые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леводопа + карбидопа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амантадин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инфузий;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пирибедил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 с контролируемым высвобождением,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прамипексол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психолептики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левомепромазин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таблетки, покрытые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хлорпромазин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драже;</w:t>
            </w:r>
          </w:p>
          <w:p w:rsidR="00782AD3" w:rsidRDefault="00782AD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перфеназин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трифлуоперазин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 xml:space="preserve">раствор для внутримышечного </w:t>
            </w:r>
            <w:r>
              <w:lastRenderedPageBreak/>
              <w:t>введения;</w:t>
            </w:r>
          </w:p>
          <w:p w:rsidR="00782AD3" w:rsidRDefault="00782AD3">
            <w:pPr>
              <w:pStyle w:val="ConsPlusNormal"/>
            </w:pPr>
            <w:r>
              <w:t>таблетки, покрытые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флуфеназин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перициазин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раствор для приема внутрь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тиоридазин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галоперидол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капли для приема внутрь;</w:t>
            </w:r>
          </w:p>
          <w:p w:rsidR="00782AD3" w:rsidRDefault="00782AD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луразидон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сертиндол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7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зуклопентиксол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флупентиксол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782AD3" w:rsidRDefault="00782AD3">
            <w:pPr>
              <w:pStyle w:val="ConsPlusNormal"/>
            </w:pPr>
            <w:r>
              <w:t>таблетки, покрытые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кветиапин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оболочкой;</w:t>
            </w:r>
          </w:p>
          <w:p w:rsidR="00782AD3" w:rsidRDefault="00782AD3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оланзапин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таблетки, диспергируемые в полости рта;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бензамиды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сульпирид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lastRenderedPageBreak/>
              <w:t>раствор для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приема внутрь;</w:t>
            </w:r>
          </w:p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N05AX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карипразин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палиперидон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:rsidR="00782AD3" w:rsidRDefault="00782AD3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рисперидон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782AD3" w:rsidRDefault="00782AD3">
            <w:pPr>
              <w:pStyle w:val="ConsPlusNormal"/>
            </w:pPr>
            <w:r>
              <w:t>раствор для приема внутрь;</w:t>
            </w:r>
          </w:p>
          <w:p w:rsidR="00782AD3" w:rsidRDefault="00782AD3">
            <w:pPr>
              <w:pStyle w:val="ConsPlusNormal"/>
            </w:pPr>
            <w:r>
              <w:t>таблетки, диспергируемые в полости рта;</w:t>
            </w:r>
          </w:p>
          <w:p w:rsidR="00782AD3" w:rsidRDefault="00782AD3">
            <w:pPr>
              <w:pStyle w:val="ConsPlusNormal"/>
            </w:pPr>
            <w:r>
              <w:t>таблетки для рассасывания;</w:t>
            </w:r>
          </w:p>
          <w:p w:rsidR="00782AD3" w:rsidRDefault="00782AD3">
            <w:pPr>
              <w:pStyle w:val="ConsPlusNormal"/>
            </w:pPr>
            <w:r>
              <w:t>таблетки,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анксиолитики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бромдигидрохлорфенил-бензодиазепин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диазепам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лоразепам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оксазепам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7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гидроксизин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 xml:space="preserve">производные </w:t>
            </w:r>
            <w:r>
              <w:lastRenderedPageBreak/>
              <w:t>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lastRenderedPageBreak/>
              <w:t>мидазолам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 xml:space="preserve">раствор для внутривенного и </w:t>
            </w:r>
            <w:r>
              <w:lastRenderedPageBreak/>
              <w:t>внутримышечного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нитразепам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зопиклон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психоаналептики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амитриптилин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драже;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кломипрамин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таблетки,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оболочкой;</w:t>
            </w:r>
          </w:p>
          <w:p w:rsidR="00782AD3" w:rsidRDefault="00782AD3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8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пароксетин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капли для приема внутрь;</w:t>
            </w:r>
          </w:p>
          <w:p w:rsidR="00782AD3" w:rsidRDefault="00782AD3">
            <w:pPr>
              <w:pStyle w:val="ConsPlusNormal"/>
            </w:pPr>
            <w:r>
              <w:t>таблетки,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сертралин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флуоксетин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8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агомелатин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пипофезин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 xml:space="preserve">психостимуляторы, средства, применяемые при синдроме дефицита </w:t>
            </w:r>
            <w:r>
              <w:lastRenderedPageBreak/>
              <w:t>внимания с гиперактивностью,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кофеин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подкожного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подкожного и субконъюнктивального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винпоцетин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782AD3" w:rsidRDefault="00782AD3">
            <w:pPr>
              <w:pStyle w:val="ConsPlusNormal"/>
            </w:pPr>
            <w:r>
              <w:t>раствор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инъекций;</w:t>
            </w:r>
          </w:p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глицин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 защечные;</w:t>
            </w:r>
          </w:p>
          <w:p w:rsidR="00782AD3" w:rsidRDefault="00782AD3">
            <w:pPr>
              <w:pStyle w:val="ConsPlusNormal"/>
            </w:pPr>
            <w:r>
              <w:t>таблетки подъязычные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капли назальные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инфузий;</w:t>
            </w:r>
          </w:p>
          <w:p w:rsidR="00782AD3" w:rsidRDefault="00782AD3">
            <w:pPr>
              <w:pStyle w:val="ConsPlusNormal"/>
            </w:pPr>
            <w:r>
              <w:t>раствор для приема внутрь;</w:t>
            </w:r>
          </w:p>
          <w:p w:rsidR="00782AD3" w:rsidRDefault="00782AD3">
            <w:pPr>
              <w:pStyle w:val="ConsPlusNormal"/>
            </w:pPr>
            <w:r>
              <w:t>таблетки, покрытые оболочкой;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фонтурацетам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церебролизин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цитиколин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8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N06DA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галантамин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 пролонгированного действия;</w:t>
            </w:r>
          </w:p>
          <w:p w:rsidR="00782AD3" w:rsidRDefault="00782AD3">
            <w:pPr>
              <w:pStyle w:val="ConsPlusNormal"/>
            </w:pPr>
            <w:r>
              <w:lastRenderedPageBreak/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ривастигмин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трансдермальная терапевтическая система;</w:t>
            </w:r>
          </w:p>
          <w:p w:rsidR="00782AD3" w:rsidRDefault="00782AD3">
            <w:pPr>
              <w:pStyle w:val="ConsPlusNormal"/>
            </w:pPr>
            <w:r>
              <w:t>раствор для приема внутрь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мемантин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капли для приема внутрь;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инъекций;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холина альфосцерат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приема внутрь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препараты, применяемые при зависимостях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препараты, применяемые при алкогольной зависимости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налтрексон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таблетки, покрытые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бетагистин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капли для приема внутрь;</w:t>
            </w:r>
          </w:p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тетрабеназин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8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противопротозойные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противомалярийные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аминохинолины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гидроксихлорохин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метанолхинолины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мефлохин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для лечения трематодоза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хинолина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празиквантел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мебендазол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тетрагидропиримидина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пирантел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суспензия для приема внутрь;</w:t>
            </w:r>
          </w:p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имидазотиазола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левамизол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 xml:space="preserve">препараты для уничтожения эктопаразитов (в т.ч. чесоточного клеща), </w:t>
            </w:r>
            <w:r>
              <w:lastRenderedPageBreak/>
              <w:t>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прочие 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бензилбензоат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мазь для наружного применения;</w:t>
            </w:r>
          </w:p>
          <w:p w:rsidR="00782AD3" w:rsidRDefault="00782AD3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ксилометазолин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гель назальный;</w:t>
            </w:r>
          </w:p>
          <w:p w:rsidR="00782AD3" w:rsidRDefault="00782AD3">
            <w:pPr>
              <w:pStyle w:val="ConsPlusNormal"/>
            </w:pPr>
            <w:r>
              <w:t>капли назальные;</w:t>
            </w:r>
          </w:p>
          <w:p w:rsidR="00782AD3" w:rsidRDefault="00782AD3">
            <w:pPr>
              <w:pStyle w:val="ConsPlusNormal"/>
            </w:pPr>
            <w:r>
              <w:t>капли назальные (для детей);</w:t>
            </w:r>
          </w:p>
          <w:p w:rsidR="00782AD3" w:rsidRDefault="00782AD3">
            <w:pPr>
              <w:pStyle w:val="ConsPlusNormal"/>
            </w:pPr>
            <w:r>
              <w:t>спрей назальный;</w:t>
            </w:r>
          </w:p>
          <w:p w:rsidR="00782AD3" w:rsidRDefault="00782AD3">
            <w:pPr>
              <w:pStyle w:val="ConsPlusNormal"/>
            </w:pPr>
            <w:r>
              <w:t>спрей назальный дозированный;</w:t>
            </w:r>
          </w:p>
          <w:p w:rsidR="00782AD3" w:rsidRDefault="00782AD3">
            <w:pPr>
              <w:pStyle w:val="ConsPlusNormal"/>
            </w:pPr>
            <w:r>
              <w:t>спрей назальный дозированный (для детей)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местного применения;</w:t>
            </w:r>
          </w:p>
          <w:p w:rsidR="00782AD3" w:rsidRDefault="00782AD3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аэрозоль для ингаляций дозированный;</w:t>
            </w:r>
          </w:p>
          <w:p w:rsidR="00782AD3" w:rsidRDefault="00782AD3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782AD3" w:rsidRDefault="00782AD3">
            <w:pPr>
              <w:pStyle w:val="ConsPlusNormal"/>
            </w:pPr>
            <w:r>
              <w:t>капсулы с порошком для ингаляций;</w:t>
            </w:r>
          </w:p>
          <w:p w:rsidR="00782AD3" w:rsidRDefault="00782AD3">
            <w:pPr>
              <w:pStyle w:val="ConsPlusNormal"/>
            </w:pPr>
            <w:r>
              <w:lastRenderedPageBreak/>
              <w:t>порошок для ингаляций дозированный;</w:t>
            </w:r>
          </w:p>
          <w:p w:rsidR="00782AD3" w:rsidRDefault="00782AD3">
            <w:pPr>
              <w:pStyle w:val="ConsPlusNormal"/>
            </w:pPr>
            <w:r>
              <w:t>раствор для ингаляций;</w:t>
            </w:r>
          </w:p>
          <w:p w:rsidR="00782AD3" w:rsidRDefault="00782AD3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аэрозоль для ингаляций дозированный;</w:t>
            </w:r>
          </w:p>
          <w:p w:rsidR="00782AD3" w:rsidRDefault="00782AD3">
            <w:pPr>
              <w:pStyle w:val="ConsPlusNormal"/>
            </w:pPr>
            <w:r>
              <w:t>капсулы с порошком для ингаляций;</w:t>
            </w:r>
          </w:p>
          <w:p w:rsidR="00782AD3" w:rsidRDefault="00782AD3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8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беклометазон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 с порошком для ингаляций набор;</w:t>
            </w:r>
          </w:p>
          <w:p w:rsidR="00782AD3" w:rsidRDefault="00782AD3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аэрозоль для ингаляций дозированный;</w:t>
            </w:r>
          </w:p>
          <w:p w:rsidR="00782AD3" w:rsidRDefault="00782AD3">
            <w:pPr>
              <w:pStyle w:val="ConsPlusNormal"/>
            </w:pPr>
            <w:r>
              <w:t>капсулы с порошком для ингаляций;</w:t>
            </w:r>
          </w:p>
          <w:p w:rsidR="00782AD3" w:rsidRDefault="00782AD3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8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аклидиния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вилантерол + умеклидиния бромид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аэрозоль для ингаляций дозированный;</w:t>
            </w:r>
          </w:p>
          <w:p w:rsidR="00782AD3" w:rsidRDefault="00782AD3">
            <w:pPr>
              <w:pStyle w:val="ConsPlusNormal"/>
            </w:pPr>
            <w:r>
              <w:t>раствор для ингаляций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ингаляций дозированный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8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аэрозоль для ингаляций дозированный;</w:t>
            </w:r>
          </w:p>
          <w:p w:rsidR="00782AD3" w:rsidRDefault="00782AD3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782AD3" w:rsidRDefault="00782AD3">
            <w:pPr>
              <w:pStyle w:val="ConsPlusNormal"/>
            </w:pPr>
            <w:r>
              <w:t>спрей назальный дозированный;</w:t>
            </w:r>
          </w:p>
          <w:p w:rsidR="00782AD3" w:rsidRDefault="00782AD3">
            <w:pPr>
              <w:pStyle w:val="ConsPlusNormal"/>
            </w:pPr>
            <w:r>
              <w:t>суспензия для ингаляций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будесонид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капли назальные;</w:t>
            </w:r>
          </w:p>
          <w:p w:rsidR="00782AD3" w:rsidRDefault="00782AD3">
            <w:pPr>
              <w:pStyle w:val="ConsPlusNormal"/>
            </w:pPr>
            <w:r>
              <w:t>капсулы кишечнорастворимые;</w:t>
            </w:r>
          </w:p>
          <w:p w:rsidR="00782AD3" w:rsidRDefault="00782AD3">
            <w:pPr>
              <w:pStyle w:val="ConsPlusNormal"/>
            </w:pPr>
            <w:r>
              <w:t>порошок для ингаляций дозированный;</w:t>
            </w:r>
          </w:p>
          <w:p w:rsidR="00782AD3" w:rsidRDefault="00782AD3">
            <w:pPr>
              <w:pStyle w:val="ConsPlusNormal"/>
            </w:pPr>
            <w:r>
              <w:t>раствор для ингаляций;</w:t>
            </w:r>
          </w:p>
          <w:p w:rsidR="00782AD3" w:rsidRDefault="00782AD3">
            <w:pPr>
              <w:pStyle w:val="ConsPlusNormal"/>
            </w:pPr>
            <w:r>
              <w:t>спрей назальный дозированный;</w:t>
            </w:r>
          </w:p>
          <w:p w:rsidR="00782AD3" w:rsidRDefault="00782AD3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8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аэрозоль для ингаляций дозированный;</w:t>
            </w:r>
          </w:p>
          <w:p w:rsidR="00782AD3" w:rsidRDefault="00782AD3">
            <w:pPr>
              <w:pStyle w:val="ConsPlusNormal"/>
            </w:pPr>
            <w:r>
              <w:t>раствор для ингаляций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 с порошком для ингаляций;</w:t>
            </w:r>
          </w:p>
          <w:p w:rsidR="00782AD3" w:rsidRDefault="00782AD3">
            <w:pPr>
              <w:pStyle w:val="ConsPlusNormal"/>
            </w:pPr>
            <w:r>
              <w:t>раствор для ингаляций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8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кромоглициевая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аэрозоль для ингаляций дозированный;</w:t>
            </w:r>
          </w:p>
          <w:p w:rsidR="00782AD3" w:rsidRDefault="00782AD3">
            <w:pPr>
              <w:pStyle w:val="ConsPlusNormal"/>
            </w:pPr>
            <w:r>
              <w:t>капли глазные;</w:t>
            </w:r>
          </w:p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спрей назальный;</w:t>
            </w:r>
          </w:p>
          <w:p w:rsidR="00782AD3" w:rsidRDefault="00782AD3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 xml:space="preserve">другие средства системного действия для лечения обструктивных </w:t>
            </w:r>
            <w:r>
              <w:lastRenderedPageBreak/>
              <w:t>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бенрализумаб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меполизумаб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омализумаб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реслизумаб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8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амброксол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 пролонгированного действия;</w:t>
            </w:r>
          </w:p>
          <w:p w:rsidR="00782AD3" w:rsidRDefault="00782AD3">
            <w:pPr>
              <w:pStyle w:val="ConsPlusNormal"/>
            </w:pPr>
            <w:r>
              <w:t>пастилки;</w:t>
            </w:r>
          </w:p>
          <w:p w:rsidR="00782AD3" w:rsidRDefault="00782AD3">
            <w:pPr>
              <w:pStyle w:val="ConsPlusNormal"/>
            </w:pPr>
            <w:r>
              <w:t>раствор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приема внутрь;</w:t>
            </w:r>
          </w:p>
          <w:p w:rsidR="00782AD3" w:rsidRDefault="00782AD3">
            <w:pPr>
              <w:pStyle w:val="ConsPlusNormal"/>
            </w:pPr>
            <w:r>
              <w:t>раствор для приема внутрь и ингаляций;</w:t>
            </w:r>
          </w:p>
          <w:p w:rsidR="00782AD3" w:rsidRDefault="00782AD3">
            <w:pPr>
              <w:pStyle w:val="ConsPlusNormal"/>
            </w:pPr>
            <w:r>
              <w:t>сироп;</w:t>
            </w:r>
          </w:p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 диспергируемые;</w:t>
            </w:r>
          </w:p>
          <w:p w:rsidR="00782AD3" w:rsidRDefault="00782AD3">
            <w:pPr>
              <w:pStyle w:val="ConsPlusNormal"/>
            </w:pPr>
            <w:r>
              <w:t>таблетки для рассасывания;</w:t>
            </w:r>
          </w:p>
          <w:p w:rsidR="00782AD3" w:rsidRDefault="00782AD3">
            <w:pPr>
              <w:pStyle w:val="ConsPlusNormal"/>
            </w:pPr>
            <w:r>
              <w:t>таблетки шипучие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782AD3" w:rsidRDefault="00782AD3">
            <w:pPr>
              <w:pStyle w:val="ConsPlusNormal"/>
            </w:pPr>
            <w:r>
              <w:t>гранулы для приготовления сиропа;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782AD3" w:rsidRDefault="00782AD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lastRenderedPageBreak/>
              <w:t>раствор для инъекций и ингаляций;</w:t>
            </w:r>
          </w:p>
          <w:p w:rsidR="00782AD3" w:rsidRDefault="00782AD3">
            <w:pPr>
              <w:pStyle w:val="ConsPlusNormal"/>
            </w:pPr>
            <w:r>
              <w:t>раствор для приема внутрь;</w:t>
            </w:r>
          </w:p>
          <w:p w:rsidR="00782AD3" w:rsidRDefault="00782AD3">
            <w:pPr>
              <w:pStyle w:val="ConsPlusNormal"/>
            </w:pPr>
            <w:r>
              <w:t>сироп;</w:t>
            </w:r>
          </w:p>
          <w:p w:rsidR="00782AD3" w:rsidRDefault="00782AD3">
            <w:pPr>
              <w:pStyle w:val="ConsPlusNormal"/>
            </w:pPr>
            <w:r>
              <w:t>таблетки;</w:t>
            </w:r>
          </w:p>
          <w:p w:rsidR="00782AD3" w:rsidRDefault="00782AD3">
            <w:pPr>
              <w:pStyle w:val="ConsPlusNormal"/>
            </w:pPr>
            <w:r>
              <w:t>таблетки шипучие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дорназа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ингаляций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дифенгидрамин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цетиризин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капли для приема внутрь;</w:t>
            </w:r>
          </w:p>
          <w:p w:rsidR="00782AD3" w:rsidRDefault="00782AD3">
            <w:pPr>
              <w:pStyle w:val="ConsPlusNormal"/>
            </w:pPr>
            <w:r>
              <w:t>сироп;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сироп;</w:t>
            </w:r>
          </w:p>
          <w:p w:rsidR="00782AD3" w:rsidRDefault="00782AD3">
            <w:pPr>
              <w:pStyle w:val="ConsPlusNormal"/>
            </w:pPr>
            <w:r>
              <w:t>суспензия для приема внутрь;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препараты для лечения</w:t>
            </w:r>
          </w:p>
          <w:p w:rsidR="00782AD3" w:rsidRDefault="00782AD3">
            <w:pPr>
              <w:pStyle w:val="ConsPlusNormal"/>
            </w:pPr>
            <w:r>
              <w:t>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легочные сурфактанты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берактант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порактант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сурфактант-БЛ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эмульсии для ингаляционного введения;</w:t>
            </w:r>
          </w:p>
          <w:p w:rsidR="00782AD3" w:rsidRDefault="00782AD3">
            <w:pPr>
              <w:pStyle w:val="ConsPlusNormal"/>
            </w:pPr>
            <w:r>
              <w:t xml:space="preserve">лиофилизат для приготовления эмульсии для эндотрахеального, эндобронхиального и </w:t>
            </w:r>
            <w:r>
              <w:lastRenderedPageBreak/>
              <w:t>ингаляционного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R07AX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прочие препараты для лечения заболеваний органов дыхания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ивакафтор + лумакафтор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(введено </w:t>
            </w:r>
            <w:hyperlink r:id="rId90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23.12.2021 N 3781-р)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мазь глазная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пилокарпин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капли глазные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ацетазоламид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дорзоламид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капли глазные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капли глазные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9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тафлупрост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капли глазные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противоглаукомные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бутиламиногидроксипропоксифеноксиметил-метилоксадиазол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капли глазные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антихолинэргические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тропикамид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капли глазные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оксибупрокаин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капли глазные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S01J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диагностические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S01JA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красящие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флуоресцеин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 xml:space="preserve">препараты, используемые </w:t>
            </w:r>
            <w:r>
              <w:lastRenderedPageBreak/>
              <w:t>при хирургических вмешательствах в офтальмологии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гипромеллоза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капли глазные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S01LA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>средства, препятствующие новообразованию сосудов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бролуцизумаб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ранибизумаб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9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рифамицин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капли ушные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прочие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V01AA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аллергенов экстракт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аллергены бактерий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аллерген бактерий (туберкулезный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антидоты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димеркаптопропансульфонат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калий-железо гексацианоферрат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кальция тринатрия пентетат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внутривенного введения и ингаляций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карбоксим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налоксон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натрия тиосульфат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протамина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сугаммадекс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цинка бисвинилимидазола диацетат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деферазирокс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 диспергируемые;</w:t>
            </w:r>
          </w:p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 xml:space="preserve">комплекс </w:t>
            </w:r>
            <w:proofErr w:type="gramStart"/>
            <w:r w:rsidR="00F80D0C">
              <w:rPr>
                <w:position w:val="-6"/>
              </w:rPr>
              <w:pict>
                <v:shape id="_x0000_i1025" style="width:10.5pt;height:17.25pt" coordsize="" o:spt="100" adj="0,,0" path="" filled="f" stroked="f">
                  <v:stroke joinstyle="miter"/>
                  <v:imagedata r:id="rId93" o:title="base_32913_413236_32768"/>
                  <v:formulas/>
                  <v:path o:connecttype="segments"/>
                </v:shape>
              </w:pict>
            </w:r>
            <w:r>
              <w:t>-</w:t>
            </w:r>
            <w:proofErr w:type="gramEnd"/>
            <w:r>
              <w:t>железа (III) оксигидроксида, сахарозы</w:t>
            </w:r>
          </w:p>
          <w:p w:rsidR="00782AD3" w:rsidRDefault="00782AD3">
            <w:pPr>
              <w:pStyle w:val="ConsPlusNormal"/>
            </w:pPr>
            <w:r>
              <w:t>и крахмала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 жевательные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севеламер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кальция фолинат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капсулы;</w:t>
            </w:r>
          </w:p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782AD3" w:rsidRDefault="00782AD3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месна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V03AX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лечебное питание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аминокислоты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аминокислоты и их смеси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вода для инъекций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рентгеноконтрастные средства, содержащие йод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натрия амидотризоат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V08AB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йоверсол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и внутриартериального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йогексол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йомепрол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йопромид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инъекций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 xml:space="preserve">рентгеноконтрастные средства, кроме </w:t>
            </w:r>
            <w:proofErr w:type="gramStart"/>
            <w:r>
              <w:t>йодсодержащих</w:t>
            </w:r>
            <w:proofErr w:type="gram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бария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V08CA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парамагнитные 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гадобеновая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гадобутрол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гадоверсетамид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AD3" w:rsidRDefault="00782AD3">
            <w:pPr>
              <w:pStyle w:val="ConsPlusNormal"/>
            </w:pPr>
            <w:r>
              <w:t>гадодиамид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AD3" w:rsidRDefault="00782AD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гадоксетовая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AD3" w:rsidRDefault="00782AD3">
            <w:pPr>
              <w:pStyle w:val="ConsPlusNormal"/>
            </w:pPr>
            <w:r>
              <w:t>гадопентетовая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гадотеридол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AD3" w:rsidRDefault="00782AD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гадотеровая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AD3" w:rsidRDefault="00782AD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9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V09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диагностические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меброфенин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пентатех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пирфотех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технеция (99mTc) оксабифор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технеция (99mTc) фитат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стронция хлорид 89Sr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разные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радия хлорид [223 Ra]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внутривенного введения</w:t>
            </w:r>
          </w:p>
        </w:tc>
      </w:tr>
    </w:tbl>
    <w:p w:rsidR="00782AD3" w:rsidRDefault="00782AD3">
      <w:pPr>
        <w:pStyle w:val="ConsPlusNormal"/>
        <w:jc w:val="both"/>
      </w:pPr>
    </w:p>
    <w:p w:rsidR="00782AD3" w:rsidRDefault="00782AD3">
      <w:pPr>
        <w:pStyle w:val="ConsPlusNormal"/>
        <w:jc w:val="both"/>
      </w:pPr>
    </w:p>
    <w:p w:rsidR="00782AD3" w:rsidRDefault="00782AD3">
      <w:pPr>
        <w:pStyle w:val="ConsPlusNormal"/>
        <w:jc w:val="both"/>
      </w:pPr>
    </w:p>
    <w:p w:rsidR="00782AD3" w:rsidRDefault="00782AD3">
      <w:pPr>
        <w:pStyle w:val="ConsPlusNormal"/>
        <w:jc w:val="right"/>
        <w:outlineLvl w:val="0"/>
      </w:pPr>
      <w:r>
        <w:t>Приложение N 2</w:t>
      </w:r>
    </w:p>
    <w:p w:rsidR="00782AD3" w:rsidRDefault="00782AD3">
      <w:pPr>
        <w:pStyle w:val="ConsPlusNormal"/>
        <w:jc w:val="right"/>
      </w:pPr>
      <w:r>
        <w:t>к распоряжению Правительства</w:t>
      </w:r>
    </w:p>
    <w:p w:rsidR="00782AD3" w:rsidRDefault="00782AD3">
      <w:pPr>
        <w:pStyle w:val="ConsPlusNormal"/>
        <w:jc w:val="right"/>
      </w:pPr>
      <w:r>
        <w:t>Российской Федерации</w:t>
      </w:r>
    </w:p>
    <w:p w:rsidR="00782AD3" w:rsidRDefault="00782AD3">
      <w:pPr>
        <w:pStyle w:val="ConsPlusNormal"/>
        <w:jc w:val="right"/>
      </w:pPr>
      <w:r>
        <w:t>от 12 октября 2019 г. N 2406-р</w:t>
      </w:r>
    </w:p>
    <w:p w:rsidR="00782AD3" w:rsidRDefault="00782AD3">
      <w:pPr>
        <w:pStyle w:val="ConsPlusNormal"/>
        <w:jc w:val="both"/>
      </w:pPr>
    </w:p>
    <w:p w:rsidR="00782AD3" w:rsidRDefault="00782AD3">
      <w:pPr>
        <w:pStyle w:val="ConsPlusTitle"/>
        <w:jc w:val="center"/>
      </w:pPr>
      <w:bookmarkStart w:id="2" w:name="P4754"/>
      <w:bookmarkEnd w:id="2"/>
      <w:r>
        <w:t>ПЕРЕЧЕНЬ</w:t>
      </w:r>
    </w:p>
    <w:p w:rsidR="00782AD3" w:rsidRDefault="00782AD3">
      <w:pPr>
        <w:pStyle w:val="ConsPlusTitle"/>
        <w:jc w:val="center"/>
      </w:pPr>
      <w:r>
        <w:t>ЛЕКАРСТВЕННЫХ ПРЕПАРАТОВ ДЛЯ МЕДИЦИНСКОГО ПРИМЕНЕНИЯ,</w:t>
      </w:r>
    </w:p>
    <w:p w:rsidR="00782AD3" w:rsidRDefault="00782AD3">
      <w:pPr>
        <w:pStyle w:val="ConsPlusTitle"/>
        <w:jc w:val="center"/>
      </w:pPr>
      <w:r>
        <w:t xml:space="preserve">В ТОМ ЧИСЛЕ ЛЕКАРСТВЕННЫХ ПРЕПАРАТОВ ДЛЯ </w:t>
      </w:r>
      <w:proofErr w:type="gramStart"/>
      <w:r>
        <w:t>МЕДИЦИНСКОГО</w:t>
      </w:r>
      <w:proofErr w:type="gramEnd"/>
    </w:p>
    <w:p w:rsidR="00782AD3" w:rsidRDefault="00782AD3">
      <w:pPr>
        <w:pStyle w:val="ConsPlusTitle"/>
        <w:jc w:val="center"/>
      </w:pPr>
      <w:r>
        <w:t>ПРИМЕНЕНИЯ, НАЗНАЧАЕМЫХ ПО РЕШЕНИЮ ВРАЧЕБНЫХ КОМИССИЙ</w:t>
      </w:r>
    </w:p>
    <w:p w:rsidR="00782AD3" w:rsidRDefault="00782AD3">
      <w:pPr>
        <w:pStyle w:val="ConsPlusTitle"/>
        <w:jc w:val="center"/>
      </w:pPr>
      <w:r>
        <w:t>МЕДИЦИНСКИХ ОРГАНИЗАЦИЙ</w:t>
      </w:r>
    </w:p>
    <w:p w:rsidR="00782AD3" w:rsidRDefault="00782AD3">
      <w:pPr>
        <w:pStyle w:val="ConsPlusNormal"/>
        <w:jc w:val="both"/>
      </w:pPr>
    </w:p>
    <w:p w:rsidR="00782AD3" w:rsidRDefault="00782AD3">
      <w:pPr>
        <w:pStyle w:val="ConsPlusNormal"/>
        <w:ind w:firstLine="540"/>
        <w:jc w:val="both"/>
      </w:pPr>
      <w:r>
        <w:t xml:space="preserve">Утратил силу с 1 января 2021 года. - </w:t>
      </w:r>
      <w:hyperlink r:id="rId95" w:history="1">
        <w:r>
          <w:rPr>
            <w:color w:val="0000FF"/>
          </w:rPr>
          <w:t>Распоряжение</w:t>
        </w:r>
      </w:hyperlink>
      <w:r>
        <w:t xml:space="preserve"> Правительства РФ от 23.11.2020 N 3073-р.</w:t>
      </w:r>
    </w:p>
    <w:p w:rsidR="00782AD3" w:rsidRDefault="00782AD3">
      <w:pPr>
        <w:pStyle w:val="ConsPlusNormal"/>
        <w:jc w:val="both"/>
      </w:pPr>
    </w:p>
    <w:p w:rsidR="00782AD3" w:rsidRDefault="00782AD3">
      <w:pPr>
        <w:pStyle w:val="ConsPlusNormal"/>
        <w:jc w:val="both"/>
      </w:pPr>
    </w:p>
    <w:p w:rsidR="00782AD3" w:rsidRDefault="00782AD3">
      <w:pPr>
        <w:pStyle w:val="ConsPlusNormal"/>
        <w:jc w:val="both"/>
      </w:pPr>
    </w:p>
    <w:p w:rsidR="00782AD3" w:rsidRDefault="00782AD3">
      <w:pPr>
        <w:pStyle w:val="ConsPlusNormal"/>
        <w:jc w:val="right"/>
        <w:outlineLvl w:val="0"/>
      </w:pPr>
      <w:r>
        <w:t>Приложение N 3</w:t>
      </w:r>
    </w:p>
    <w:p w:rsidR="00782AD3" w:rsidRDefault="00782AD3">
      <w:pPr>
        <w:pStyle w:val="ConsPlusNormal"/>
        <w:jc w:val="right"/>
      </w:pPr>
      <w:r>
        <w:t>к распоряжению Правительства</w:t>
      </w:r>
    </w:p>
    <w:p w:rsidR="00782AD3" w:rsidRDefault="00782AD3">
      <w:pPr>
        <w:pStyle w:val="ConsPlusNormal"/>
        <w:jc w:val="right"/>
      </w:pPr>
      <w:r>
        <w:t>Российской Федерации</w:t>
      </w:r>
    </w:p>
    <w:p w:rsidR="00782AD3" w:rsidRDefault="00782AD3">
      <w:pPr>
        <w:pStyle w:val="ConsPlusNormal"/>
        <w:jc w:val="right"/>
      </w:pPr>
      <w:r>
        <w:t>от 12 октября 2019 г. N 2406-р</w:t>
      </w:r>
    </w:p>
    <w:p w:rsidR="00782AD3" w:rsidRDefault="00782AD3">
      <w:pPr>
        <w:pStyle w:val="ConsPlusNormal"/>
        <w:jc w:val="both"/>
      </w:pPr>
    </w:p>
    <w:p w:rsidR="00782AD3" w:rsidRDefault="00782AD3">
      <w:pPr>
        <w:pStyle w:val="ConsPlusTitle"/>
        <w:jc w:val="center"/>
      </w:pPr>
      <w:bookmarkStart w:id="3" w:name="P4769"/>
      <w:bookmarkEnd w:id="3"/>
      <w:r>
        <w:t>ПЕРЕЧЕНЬ</w:t>
      </w:r>
    </w:p>
    <w:p w:rsidR="00782AD3" w:rsidRDefault="00782AD3">
      <w:pPr>
        <w:pStyle w:val="ConsPlusTitle"/>
        <w:jc w:val="center"/>
      </w:pPr>
      <w:r>
        <w:t>ЛЕКАРСТВЕННЫХ ПРЕПАРАТОВ, ПРЕДНАЗНАЧЕННЫХ</w:t>
      </w:r>
    </w:p>
    <w:p w:rsidR="00782AD3" w:rsidRDefault="00782AD3">
      <w:pPr>
        <w:pStyle w:val="ConsPlusTitle"/>
        <w:jc w:val="center"/>
      </w:pPr>
      <w:r>
        <w:t>ДЛЯ ОБЕСПЕЧЕНИЯ ЛИЦ, БОЛЬНЫХ ГЕМОФИЛИЕЙ, МУКОВИСЦИДОЗОМ,</w:t>
      </w:r>
    </w:p>
    <w:p w:rsidR="00782AD3" w:rsidRDefault="00782AD3">
      <w:pPr>
        <w:pStyle w:val="ConsPlusTitle"/>
        <w:jc w:val="center"/>
      </w:pPr>
      <w:r>
        <w:t xml:space="preserve">ГИПОФИЗАРНЫМ НАНИЗМОМ, БОЛЕЗНЬЮ ГОШЕ, </w:t>
      </w:r>
      <w:proofErr w:type="gramStart"/>
      <w:r>
        <w:t>ЗЛОКАЧЕСТВЕННЫМИ</w:t>
      </w:r>
      <w:proofErr w:type="gramEnd"/>
    </w:p>
    <w:p w:rsidR="00782AD3" w:rsidRDefault="00782AD3">
      <w:pPr>
        <w:pStyle w:val="ConsPlusTitle"/>
        <w:jc w:val="center"/>
      </w:pPr>
      <w:r>
        <w:t xml:space="preserve">НОВООБРАЗОВАНИЯМИ </w:t>
      </w:r>
      <w:proofErr w:type="gramStart"/>
      <w:r>
        <w:t>ЛИМФОИДНОЙ</w:t>
      </w:r>
      <w:proofErr w:type="gramEnd"/>
      <w:r>
        <w:t>, КРОВЕТВОРНОЙ И РОДСТВЕННЫХ</w:t>
      </w:r>
    </w:p>
    <w:p w:rsidR="00782AD3" w:rsidRDefault="00782AD3">
      <w:pPr>
        <w:pStyle w:val="ConsPlusTitle"/>
        <w:jc w:val="center"/>
      </w:pPr>
      <w:r>
        <w:t>ИМ ТКАНЕЙ, РАССЕЯННЫМ СКЛЕРОЗОМ, ГЕМОЛИТИКО-УРЕМИЧЕСКИМ</w:t>
      </w:r>
    </w:p>
    <w:p w:rsidR="00782AD3" w:rsidRDefault="00782AD3">
      <w:pPr>
        <w:pStyle w:val="ConsPlusTitle"/>
        <w:jc w:val="center"/>
      </w:pPr>
      <w:r>
        <w:t>СИНДРОМОМ, ЮНОШЕСКИМ АРТРИТОМ С СИСТЕМНЫМ НАЧАЛОМ,</w:t>
      </w:r>
    </w:p>
    <w:p w:rsidR="00782AD3" w:rsidRDefault="00782AD3">
      <w:pPr>
        <w:pStyle w:val="ConsPlusTitle"/>
        <w:jc w:val="center"/>
      </w:pPr>
      <w:r>
        <w:t>МУКОПОЛИСАХАРИДОЗОМ I, II</w:t>
      </w:r>
      <w:proofErr w:type="gramStart"/>
      <w:r>
        <w:t xml:space="preserve"> И</w:t>
      </w:r>
      <w:proofErr w:type="gramEnd"/>
      <w:r>
        <w:t xml:space="preserve"> VI ТИПОВ, АПЛАСТИЧЕСКОЙ АНЕМИЕЙ</w:t>
      </w:r>
    </w:p>
    <w:p w:rsidR="00782AD3" w:rsidRDefault="00782AD3">
      <w:pPr>
        <w:pStyle w:val="ConsPlusTitle"/>
        <w:jc w:val="center"/>
      </w:pPr>
      <w:r>
        <w:t>НЕУТОЧНЕННОЙ, НАСЛЕДСТВЕННЫМ ДЕФИЦИТОМ ФАКТОРОВ II</w:t>
      </w:r>
    </w:p>
    <w:p w:rsidR="00782AD3" w:rsidRDefault="00782AD3">
      <w:pPr>
        <w:pStyle w:val="ConsPlusTitle"/>
        <w:jc w:val="center"/>
      </w:pPr>
      <w:r>
        <w:t>(ФИБРИНОГЕНА), VII (ЛАБИЛЬНОГО), X (СТЮАРТА - ПРАУЭРА),</w:t>
      </w:r>
    </w:p>
    <w:p w:rsidR="00782AD3" w:rsidRDefault="00782AD3">
      <w:pPr>
        <w:pStyle w:val="ConsPlusTitle"/>
        <w:jc w:val="center"/>
      </w:pPr>
      <w:r>
        <w:t>ЛИЦ ПОСЛЕ ТРАНСПЛАНТАЦИИ ОРГАНОВ И (ИЛИ) ТКАНЕЙ</w:t>
      </w:r>
    </w:p>
    <w:p w:rsidR="00782AD3" w:rsidRDefault="00782AD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82AD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82AD3" w:rsidRDefault="00782AD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82AD3" w:rsidRDefault="00782AD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96" w:history="1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82AD3" w:rsidRDefault="00782AD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97" w:history="1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98" w:history="1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2AD3" w:rsidRDefault="00782AD3">
            <w:pPr>
              <w:spacing w:after="1" w:line="0" w:lineRule="atLeast"/>
            </w:pPr>
          </w:p>
        </w:tc>
      </w:tr>
    </w:tbl>
    <w:p w:rsidR="00782AD3" w:rsidRDefault="00782AD3">
      <w:pPr>
        <w:pStyle w:val="ConsPlusNormal"/>
        <w:jc w:val="both"/>
      </w:pPr>
    </w:p>
    <w:p w:rsidR="00782AD3" w:rsidRDefault="00782AD3">
      <w:pPr>
        <w:pStyle w:val="ConsPlusTitle"/>
        <w:jc w:val="center"/>
        <w:outlineLvl w:val="1"/>
      </w:pPr>
      <w:r>
        <w:t>I. Лекарственные препараты, которыми обеспечиваются</w:t>
      </w:r>
    </w:p>
    <w:p w:rsidR="00782AD3" w:rsidRDefault="00782AD3">
      <w:pPr>
        <w:pStyle w:val="ConsPlusTitle"/>
        <w:jc w:val="center"/>
      </w:pPr>
      <w:r>
        <w:t>больные гемофилией</w:t>
      </w:r>
    </w:p>
    <w:p w:rsidR="00782AD3" w:rsidRDefault="00782AD3">
      <w:pPr>
        <w:pStyle w:val="ConsPlusNormal"/>
        <w:jc w:val="center"/>
      </w:pPr>
      <w:r>
        <w:t xml:space="preserve">(в ред. </w:t>
      </w:r>
      <w:hyperlink r:id="rId99" w:history="1">
        <w:r>
          <w:rPr>
            <w:color w:val="0000FF"/>
          </w:rPr>
          <w:t>распоряжения</w:t>
        </w:r>
      </w:hyperlink>
      <w:r>
        <w:t xml:space="preserve"> Правительства РФ от 23.11.2020 N 3073-р)</w:t>
      </w:r>
    </w:p>
    <w:p w:rsidR="00782AD3" w:rsidRDefault="00782AD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782AD3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82AD3" w:rsidRDefault="00782AD3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782AD3" w:rsidRDefault="00782AD3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витамин</w:t>
            </w:r>
            <w:proofErr w:type="gramStart"/>
            <w:r>
              <w:t xml:space="preserve"> К</w:t>
            </w:r>
            <w:proofErr w:type="gramEnd"/>
            <w:r>
              <w:t xml:space="preserve">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антиингибиторный коагулянтный комплекс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мороктоког альфа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нонаког альфа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октоког альфа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симоктоког альфа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фактор свертывания крови VIII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>фактор свертывания крови VIII + фактор Виллебранда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>фактор свертывания крови IX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>эптаког альфа (</w:t>
            </w:r>
            <w:proofErr w:type="gramStart"/>
            <w:r>
              <w:t>активированный</w:t>
            </w:r>
            <w:proofErr w:type="gramEnd"/>
            <w:r>
              <w:t>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>эфмороктоког альфа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10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</w:pPr>
            <w:r>
              <w:t>эмицизумаб</w:t>
            </w:r>
          </w:p>
        </w:tc>
      </w:tr>
    </w:tbl>
    <w:p w:rsidR="00782AD3" w:rsidRDefault="00782AD3">
      <w:pPr>
        <w:pStyle w:val="ConsPlusNormal"/>
        <w:jc w:val="both"/>
      </w:pPr>
    </w:p>
    <w:p w:rsidR="00782AD3" w:rsidRDefault="00782AD3">
      <w:pPr>
        <w:pStyle w:val="ConsPlusTitle"/>
        <w:jc w:val="center"/>
        <w:outlineLvl w:val="1"/>
      </w:pPr>
      <w:r>
        <w:t>II. Лекарственные препараты, которыми обеспечиваются</w:t>
      </w:r>
    </w:p>
    <w:p w:rsidR="00782AD3" w:rsidRDefault="00782AD3">
      <w:pPr>
        <w:pStyle w:val="ConsPlusTitle"/>
        <w:jc w:val="center"/>
      </w:pPr>
      <w:r>
        <w:t>больные муковисцидозом</w:t>
      </w:r>
    </w:p>
    <w:p w:rsidR="00782AD3" w:rsidRDefault="00782AD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782AD3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82AD3" w:rsidRDefault="00782AD3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782AD3" w:rsidRDefault="00782AD3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 xml:space="preserve">отхаркивающие препараты, кроме комбинаций с противокашлевыми </w:t>
            </w:r>
            <w:r>
              <w:lastRenderedPageBreak/>
              <w:t>средствами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R05CB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</w:pPr>
            <w:r>
              <w:t>дорназа альфа</w:t>
            </w:r>
          </w:p>
        </w:tc>
      </w:tr>
    </w:tbl>
    <w:p w:rsidR="00782AD3" w:rsidRDefault="00782AD3">
      <w:pPr>
        <w:pStyle w:val="ConsPlusNormal"/>
        <w:jc w:val="both"/>
      </w:pPr>
    </w:p>
    <w:p w:rsidR="00782AD3" w:rsidRDefault="00782AD3">
      <w:pPr>
        <w:pStyle w:val="ConsPlusTitle"/>
        <w:jc w:val="center"/>
        <w:outlineLvl w:val="1"/>
      </w:pPr>
      <w:r>
        <w:t>III. Лекарственные препараты, которыми обеспечиваются</w:t>
      </w:r>
    </w:p>
    <w:p w:rsidR="00782AD3" w:rsidRDefault="00782AD3">
      <w:pPr>
        <w:pStyle w:val="ConsPlusTitle"/>
        <w:jc w:val="center"/>
      </w:pPr>
      <w:r>
        <w:t>больные гипофизарным нанизмом</w:t>
      </w:r>
    </w:p>
    <w:p w:rsidR="00782AD3" w:rsidRDefault="00782AD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782AD3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82AD3" w:rsidRDefault="00782AD3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782AD3" w:rsidRDefault="00782AD3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</w:pPr>
            <w:r>
              <w:t>соматропин</w:t>
            </w:r>
          </w:p>
        </w:tc>
      </w:tr>
    </w:tbl>
    <w:p w:rsidR="00782AD3" w:rsidRDefault="00782AD3">
      <w:pPr>
        <w:pStyle w:val="ConsPlusNormal"/>
        <w:jc w:val="both"/>
      </w:pPr>
    </w:p>
    <w:p w:rsidR="00782AD3" w:rsidRDefault="00782AD3">
      <w:pPr>
        <w:pStyle w:val="ConsPlusTitle"/>
        <w:jc w:val="center"/>
        <w:outlineLvl w:val="1"/>
      </w:pPr>
      <w:r>
        <w:t>IV. Лекарственные препараты, которыми обеспечиваются</w:t>
      </w:r>
    </w:p>
    <w:p w:rsidR="00782AD3" w:rsidRDefault="00782AD3">
      <w:pPr>
        <w:pStyle w:val="ConsPlusTitle"/>
        <w:jc w:val="center"/>
      </w:pPr>
      <w:r>
        <w:t>больные болезнью Гоше</w:t>
      </w:r>
    </w:p>
    <w:p w:rsidR="00782AD3" w:rsidRDefault="00782AD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782AD3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82AD3" w:rsidRDefault="00782AD3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782AD3" w:rsidRDefault="00782AD3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велаглюцераза альфа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имиглюцераза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талиглюцераза альфа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10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</w:tbl>
    <w:p w:rsidR="00782AD3" w:rsidRDefault="00782AD3">
      <w:pPr>
        <w:pStyle w:val="ConsPlusNormal"/>
        <w:jc w:val="both"/>
      </w:pPr>
    </w:p>
    <w:p w:rsidR="00782AD3" w:rsidRDefault="00782AD3">
      <w:pPr>
        <w:pStyle w:val="ConsPlusTitle"/>
        <w:jc w:val="center"/>
        <w:outlineLvl w:val="1"/>
      </w:pPr>
      <w:r>
        <w:t>V. Лекарственные препараты, которыми обеспечиваются</w:t>
      </w:r>
    </w:p>
    <w:p w:rsidR="00782AD3" w:rsidRDefault="00782AD3">
      <w:pPr>
        <w:pStyle w:val="ConsPlusTitle"/>
        <w:jc w:val="center"/>
      </w:pPr>
      <w:r>
        <w:t xml:space="preserve">больные злокачественными новообразованиями </w:t>
      </w:r>
      <w:proofErr w:type="gramStart"/>
      <w:r>
        <w:t>лимфоидной</w:t>
      </w:r>
      <w:proofErr w:type="gramEnd"/>
      <w:r>
        <w:t>,</w:t>
      </w:r>
    </w:p>
    <w:p w:rsidR="00782AD3" w:rsidRDefault="00782AD3">
      <w:pPr>
        <w:pStyle w:val="ConsPlusTitle"/>
        <w:jc w:val="center"/>
      </w:pPr>
      <w:proofErr w:type="gramStart"/>
      <w:r>
        <w:t>кроветворной и родственных им тканей (хронический</w:t>
      </w:r>
      <w:proofErr w:type="gramEnd"/>
    </w:p>
    <w:p w:rsidR="00782AD3" w:rsidRDefault="00782AD3">
      <w:pPr>
        <w:pStyle w:val="ConsPlusTitle"/>
        <w:jc w:val="center"/>
      </w:pPr>
      <w:r>
        <w:t>миелоидный лейкоз, макроглобулинемия Вальденстрема,</w:t>
      </w:r>
    </w:p>
    <w:p w:rsidR="00782AD3" w:rsidRDefault="00782AD3">
      <w:pPr>
        <w:pStyle w:val="ConsPlusTitle"/>
        <w:jc w:val="center"/>
      </w:pPr>
      <w:r>
        <w:t>множественная миелома, фолликулярная (нодулярная)</w:t>
      </w:r>
    </w:p>
    <w:p w:rsidR="00782AD3" w:rsidRDefault="00782AD3">
      <w:pPr>
        <w:pStyle w:val="ConsPlusTitle"/>
        <w:jc w:val="center"/>
      </w:pPr>
      <w:r>
        <w:t>неходжкинская лимфома, мелкоклеточная (диффузная)</w:t>
      </w:r>
    </w:p>
    <w:p w:rsidR="00782AD3" w:rsidRDefault="00782AD3">
      <w:pPr>
        <w:pStyle w:val="ConsPlusTitle"/>
        <w:jc w:val="center"/>
      </w:pPr>
      <w:r>
        <w:t>неходжкинская лимфома, мелкоклеточная с расщепленными</w:t>
      </w:r>
    </w:p>
    <w:p w:rsidR="00782AD3" w:rsidRDefault="00782AD3">
      <w:pPr>
        <w:pStyle w:val="ConsPlusTitle"/>
        <w:jc w:val="center"/>
      </w:pPr>
      <w:r>
        <w:lastRenderedPageBreak/>
        <w:t>ядрами (</w:t>
      </w:r>
      <w:proofErr w:type="gramStart"/>
      <w:r>
        <w:t>диффузная</w:t>
      </w:r>
      <w:proofErr w:type="gramEnd"/>
      <w:r>
        <w:t>) неходжкинская лимфома, крупноклеточная</w:t>
      </w:r>
    </w:p>
    <w:p w:rsidR="00782AD3" w:rsidRDefault="00782AD3">
      <w:pPr>
        <w:pStyle w:val="ConsPlusTitle"/>
        <w:jc w:val="center"/>
      </w:pPr>
      <w:r>
        <w:t>(диффузная) неходжкинская лимфома, иммунобластная</w:t>
      </w:r>
    </w:p>
    <w:p w:rsidR="00782AD3" w:rsidRDefault="00782AD3">
      <w:pPr>
        <w:pStyle w:val="ConsPlusTitle"/>
        <w:jc w:val="center"/>
      </w:pPr>
      <w:r>
        <w:t>(</w:t>
      </w:r>
      <w:proofErr w:type="gramStart"/>
      <w:r>
        <w:t>диффузная</w:t>
      </w:r>
      <w:proofErr w:type="gramEnd"/>
      <w:r>
        <w:t>) неходжкинская лимфома, другие типы диффузных</w:t>
      </w:r>
    </w:p>
    <w:p w:rsidR="00782AD3" w:rsidRDefault="00782AD3">
      <w:pPr>
        <w:pStyle w:val="ConsPlusTitle"/>
        <w:jc w:val="center"/>
      </w:pPr>
      <w:r>
        <w:t>неходжкинских лимфом, диффузная неходжкинская лимфома</w:t>
      </w:r>
    </w:p>
    <w:p w:rsidR="00782AD3" w:rsidRDefault="00782AD3">
      <w:pPr>
        <w:pStyle w:val="ConsPlusTitle"/>
        <w:jc w:val="center"/>
      </w:pPr>
      <w:r>
        <w:t>неуточненная, другие и неуточненные типы неходжкинской</w:t>
      </w:r>
    </w:p>
    <w:p w:rsidR="00782AD3" w:rsidRDefault="00782AD3">
      <w:pPr>
        <w:pStyle w:val="ConsPlusTitle"/>
        <w:jc w:val="center"/>
      </w:pPr>
      <w:proofErr w:type="gramStart"/>
      <w:r>
        <w:t>лимфомы, хронический лимфоцитарный лейкоз)</w:t>
      </w:r>
      <w:proofErr w:type="gramEnd"/>
    </w:p>
    <w:p w:rsidR="00782AD3" w:rsidRDefault="00782AD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782AD3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82AD3" w:rsidRDefault="00782AD3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782AD3" w:rsidRDefault="00782AD3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антиметаболиты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аналоги пурина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флударабин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даратумумаб</w:t>
            </w:r>
          </w:p>
          <w:p w:rsidR="00782AD3" w:rsidRDefault="00782AD3">
            <w:pPr>
              <w:pStyle w:val="ConsPlusNormal"/>
            </w:pPr>
            <w:r>
              <w:t>ритуксимаб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иматиниб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>бортезомиб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>иксазомиб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10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>леналидомид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>помалидомид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10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</w:tbl>
    <w:p w:rsidR="00782AD3" w:rsidRDefault="00782AD3">
      <w:pPr>
        <w:pStyle w:val="ConsPlusNormal"/>
        <w:jc w:val="both"/>
      </w:pPr>
    </w:p>
    <w:p w:rsidR="00782AD3" w:rsidRDefault="00782AD3">
      <w:pPr>
        <w:pStyle w:val="ConsPlusTitle"/>
        <w:jc w:val="center"/>
        <w:outlineLvl w:val="1"/>
      </w:pPr>
      <w:r>
        <w:t>VI. Лекарственные препараты, которыми обеспечиваются</w:t>
      </w:r>
    </w:p>
    <w:p w:rsidR="00782AD3" w:rsidRDefault="00782AD3">
      <w:pPr>
        <w:pStyle w:val="ConsPlusTitle"/>
        <w:jc w:val="center"/>
      </w:pPr>
      <w:r>
        <w:t>больные рассеянным склерозом</w:t>
      </w:r>
    </w:p>
    <w:p w:rsidR="00782AD3" w:rsidRDefault="00782AD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782AD3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82AD3" w:rsidRDefault="00782AD3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782AD3" w:rsidRDefault="00782AD3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интерфероны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интерферон бета-1a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интерферон бета-1b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пэгинтерферон бета-1a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глатирамера ацетат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>алемтузумаб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>кладрибин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>натализумаб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>окрелизумаб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>терифлуномид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(в ред. </w:t>
            </w:r>
            <w:hyperlink r:id="rId10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</w:tbl>
    <w:p w:rsidR="00782AD3" w:rsidRDefault="00782AD3">
      <w:pPr>
        <w:pStyle w:val="ConsPlusNormal"/>
        <w:jc w:val="both"/>
      </w:pPr>
    </w:p>
    <w:p w:rsidR="00782AD3" w:rsidRDefault="00782AD3">
      <w:pPr>
        <w:pStyle w:val="ConsPlusTitle"/>
        <w:jc w:val="center"/>
        <w:outlineLvl w:val="1"/>
      </w:pPr>
      <w:r>
        <w:t>VII. Лекарственные препараты, которыми обеспечиваются</w:t>
      </w:r>
    </w:p>
    <w:p w:rsidR="00782AD3" w:rsidRDefault="00782AD3">
      <w:pPr>
        <w:pStyle w:val="ConsPlusTitle"/>
        <w:jc w:val="center"/>
      </w:pPr>
      <w:r>
        <w:t>пациенты после трансплантации органов и (или) тканей</w:t>
      </w:r>
    </w:p>
    <w:p w:rsidR="00782AD3" w:rsidRDefault="00782AD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782AD3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82AD3" w:rsidRDefault="00782AD3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782AD3" w:rsidRDefault="00782AD3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микофенолата мофетил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микофеноловая кислота</w:t>
            </w:r>
          </w:p>
          <w:p w:rsidR="00782AD3" w:rsidRDefault="00782AD3">
            <w:pPr>
              <w:pStyle w:val="ConsPlusNormal"/>
            </w:pPr>
            <w:r>
              <w:t>эверолимус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такролимус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</w:pPr>
            <w:r>
              <w:t>циклоспорин</w:t>
            </w:r>
          </w:p>
        </w:tc>
      </w:tr>
    </w:tbl>
    <w:p w:rsidR="00782AD3" w:rsidRDefault="00782AD3">
      <w:pPr>
        <w:pStyle w:val="ConsPlusNormal"/>
        <w:jc w:val="both"/>
      </w:pPr>
    </w:p>
    <w:p w:rsidR="00782AD3" w:rsidRDefault="00782AD3">
      <w:pPr>
        <w:pStyle w:val="ConsPlusTitle"/>
        <w:jc w:val="center"/>
        <w:outlineLvl w:val="1"/>
      </w:pPr>
      <w:r>
        <w:t>VIII. Лекарственные препараты, которыми обеспечиваются</w:t>
      </w:r>
    </w:p>
    <w:p w:rsidR="00782AD3" w:rsidRDefault="00782AD3">
      <w:pPr>
        <w:pStyle w:val="ConsPlusTitle"/>
        <w:jc w:val="center"/>
      </w:pPr>
      <w:r>
        <w:t>больные гемолитико-уремическим синдромом</w:t>
      </w:r>
    </w:p>
    <w:p w:rsidR="00782AD3" w:rsidRDefault="00782AD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782AD3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82AD3" w:rsidRDefault="00782AD3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782AD3" w:rsidRDefault="00782AD3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</w:pPr>
            <w:r>
              <w:t>экулизумаб</w:t>
            </w:r>
          </w:p>
        </w:tc>
      </w:tr>
    </w:tbl>
    <w:p w:rsidR="00782AD3" w:rsidRDefault="00782AD3">
      <w:pPr>
        <w:pStyle w:val="ConsPlusNormal"/>
        <w:jc w:val="both"/>
      </w:pPr>
    </w:p>
    <w:p w:rsidR="00782AD3" w:rsidRDefault="00782AD3">
      <w:pPr>
        <w:pStyle w:val="ConsPlusTitle"/>
        <w:jc w:val="center"/>
        <w:outlineLvl w:val="1"/>
      </w:pPr>
      <w:r>
        <w:t>IX. Лекарственные препараты, которыми обеспечиваются</w:t>
      </w:r>
    </w:p>
    <w:p w:rsidR="00782AD3" w:rsidRDefault="00782AD3">
      <w:pPr>
        <w:pStyle w:val="ConsPlusTitle"/>
        <w:jc w:val="center"/>
      </w:pPr>
      <w:r>
        <w:t>больные юношеским артритом с системным началом</w:t>
      </w:r>
    </w:p>
    <w:p w:rsidR="00782AD3" w:rsidRDefault="00782AD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782AD3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82AD3" w:rsidRDefault="00782AD3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782AD3" w:rsidRDefault="00782AD3">
            <w:pPr>
              <w:pStyle w:val="ConsPlusNormal"/>
              <w:jc w:val="center"/>
            </w:pPr>
            <w:r>
              <w:t xml:space="preserve">Анатомо-терапевтическо-химическая </w:t>
            </w:r>
            <w:r>
              <w:lastRenderedPageBreak/>
              <w:t>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Лекарственные препараты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L04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адалимумаб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этанерцепт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канакинумаб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</w:pPr>
            <w:r>
              <w:t>тоцилизумаб</w:t>
            </w:r>
          </w:p>
        </w:tc>
      </w:tr>
    </w:tbl>
    <w:p w:rsidR="00782AD3" w:rsidRDefault="00782AD3">
      <w:pPr>
        <w:pStyle w:val="ConsPlusNormal"/>
        <w:jc w:val="both"/>
      </w:pPr>
    </w:p>
    <w:p w:rsidR="00782AD3" w:rsidRDefault="00782AD3">
      <w:pPr>
        <w:pStyle w:val="ConsPlusTitle"/>
        <w:jc w:val="center"/>
        <w:outlineLvl w:val="1"/>
      </w:pPr>
      <w:r>
        <w:t>X. Лекарственные препараты, которыми обеспечиваются</w:t>
      </w:r>
    </w:p>
    <w:p w:rsidR="00782AD3" w:rsidRDefault="00782AD3">
      <w:pPr>
        <w:pStyle w:val="ConsPlusTitle"/>
        <w:jc w:val="center"/>
      </w:pPr>
      <w:r>
        <w:t>больные мукополисахаридозом I типа</w:t>
      </w:r>
    </w:p>
    <w:p w:rsidR="00782AD3" w:rsidRDefault="00782AD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782AD3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82AD3" w:rsidRDefault="00782AD3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782AD3" w:rsidRDefault="00782AD3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</w:pPr>
            <w:r>
              <w:t>ларонидаза</w:t>
            </w:r>
          </w:p>
        </w:tc>
      </w:tr>
    </w:tbl>
    <w:p w:rsidR="00782AD3" w:rsidRDefault="00782AD3">
      <w:pPr>
        <w:pStyle w:val="ConsPlusNormal"/>
        <w:jc w:val="both"/>
      </w:pPr>
    </w:p>
    <w:p w:rsidR="00782AD3" w:rsidRDefault="00782AD3">
      <w:pPr>
        <w:pStyle w:val="ConsPlusTitle"/>
        <w:jc w:val="center"/>
        <w:outlineLvl w:val="1"/>
      </w:pPr>
      <w:r>
        <w:t>XI. Лекарственные препараты, которыми обеспечиваются</w:t>
      </w:r>
    </w:p>
    <w:p w:rsidR="00782AD3" w:rsidRDefault="00782AD3">
      <w:pPr>
        <w:pStyle w:val="ConsPlusTitle"/>
        <w:jc w:val="center"/>
      </w:pPr>
      <w:r>
        <w:t>больные мукополисахаридозом II типа</w:t>
      </w:r>
    </w:p>
    <w:p w:rsidR="00782AD3" w:rsidRDefault="00782AD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782AD3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82AD3" w:rsidRDefault="00782AD3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782AD3" w:rsidRDefault="00782AD3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идурсульфаза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</w:pPr>
            <w:r>
              <w:t>идурсульфаза бета</w:t>
            </w:r>
          </w:p>
        </w:tc>
      </w:tr>
    </w:tbl>
    <w:p w:rsidR="00782AD3" w:rsidRDefault="00782AD3">
      <w:pPr>
        <w:pStyle w:val="ConsPlusNormal"/>
        <w:jc w:val="both"/>
      </w:pPr>
    </w:p>
    <w:p w:rsidR="00782AD3" w:rsidRDefault="00782AD3">
      <w:pPr>
        <w:pStyle w:val="ConsPlusTitle"/>
        <w:jc w:val="center"/>
        <w:outlineLvl w:val="1"/>
      </w:pPr>
      <w:r>
        <w:t>XII. Лекарственные препараты, которыми обеспечиваются</w:t>
      </w:r>
    </w:p>
    <w:p w:rsidR="00782AD3" w:rsidRDefault="00782AD3">
      <w:pPr>
        <w:pStyle w:val="ConsPlusTitle"/>
        <w:jc w:val="center"/>
      </w:pPr>
      <w:r>
        <w:t>больные мукополисахаридозом VI типа</w:t>
      </w:r>
    </w:p>
    <w:p w:rsidR="00782AD3" w:rsidRDefault="00782AD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782AD3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82AD3" w:rsidRDefault="00782AD3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782AD3" w:rsidRDefault="00782AD3">
            <w:pPr>
              <w:pStyle w:val="ConsPlusNormal"/>
              <w:jc w:val="center"/>
            </w:pPr>
            <w:r>
              <w:t xml:space="preserve">Анатомо-терапевтическо-химическая </w:t>
            </w:r>
            <w:r>
              <w:lastRenderedPageBreak/>
              <w:t>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Лекарственные препараты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</w:pPr>
            <w:r>
              <w:t>галсульфаза</w:t>
            </w:r>
          </w:p>
        </w:tc>
      </w:tr>
    </w:tbl>
    <w:p w:rsidR="00782AD3" w:rsidRDefault="00782AD3">
      <w:pPr>
        <w:pStyle w:val="ConsPlusNormal"/>
        <w:jc w:val="both"/>
      </w:pPr>
    </w:p>
    <w:p w:rsidR="00782AD3" w:rsidRDefault="00782AD3">
      <w:pPr>
        <w:pStyle w:val="ConsPlusTitle"/>
        <w:jc w:val="center"/>
        <w:outlineLvl w:val="1"/>
      </w:pPr>
      <w:r>
        <w:t>XIII. Лекарственные препараты, которыми обеспечиваются</w:t>
      </w:r>
    </w:p>
    <w:p w:rsidR="00782AD3" w:rsidRDefault="00782AD3">
      <w:pPr>
        <w:pStyle w:val="ConsPlusTitle"/>
        <w:jc w:val="center"/>
      </w:pPr>
      <w:r>
        <w:t>больные апластической анемией неуточненной</w:t>
      </w:r>
    </w:p>
    <w:p w:rsidR="00782AD3" w:rsidRDefault="00782AD3">
      <w:pPr>
        <w:pStyle w:val="ConsPlusNormal"/>
        <w:jc w:val="center"/>
      </w:pPr>
      <w:r>
        <w:t>(</w:t>
      </w:r>
      <w:proofErr w:type="gramStart"/>
      <w:r>
        <w:t>введен</w:t>
      </w:r>
      <w:proofErr w:type="gramEnd"/>
      <w:r>
        <w:t xml:space="preserve"> </w:t>
      </w:r>
      <w:hyperlink r:id="rId105" w:history="1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:rsidR="00782AD3" w:rsidRDefault="00782AD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782AD3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82AD3" w:rsidRDefault="00782AD3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782AD3" w:rsidRDefault="00782AD3">
            <w:pPr>
              <w:pStyle w:val="ConsPlusNormal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82AD3" w:rsidRDefault="00782AD3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82AD3" w:rsidRDefault="00782AD3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AD3" w:rsidRDefault="00782AD3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AD3" w:rsidRDefault="00782AD3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AD3" w:rsidRDefault="00782AD3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AD3" w:rsidRDefault="00782AD3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2AD3" w:rsidRDefault="00782AD3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2AD3" w:rsidRDefault="00782AD3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2AD3" w:rsidRDefault="00782AD3">
            <w:pPr>
              <w:pStyle w:val="ConsPlusNormal"/>
            </w:pPr>
            <w:r>
              <w:t>циклоспорин</w:t>
            </w:r>
          </w:p>
        </w:tc>
      </w:tr>
    </w:tbl>
    <w:p w:rsidR="00782AD3" w:rsidRDefault="00782AD3">
      <w:pPr>
        <w:pStyle w:val="ConsPlusNormal"/>
        <w:jc w:val="both"/>
      </w:pPr>
    </w:p>
    <w:p w:rsidR="00782AD3" w:rsidRDefault="00782AD3">
      <w:pPr>
        <w:pStyle w:val="ConsPlusTitle"/>
        <w:jc w:val="center"/>
        <w:outlineLvl w:val="1"/>
      </w:pPr>
      <w:r>
        <w:t>XIV. Лекарственные препараты, которыми обеспечиваются</w:t>
      </w:r>
    </w:p>
    <w:p w:rsidR="00782AD3" w:rsidRDefault="00782AD3">
      <w:pPr>
        <w:pStyle w:val="ConsPlusTitle"/>
        <w:jc w:val="center"/>
      </w:pPr>
      <w:r>
        <w:t>больные наследственным дефицитом факторов II (фибриногена),</w:t>
      </w:r>
    </w:p>
    <w:p w:rsidR="00782AD3" w:rsidRDefault="00782AD3">
      <w:pPr>
        <w:pStyle w:val="ConsPlusTitle"/>
        <w:jc w:val="center"/>
      </w:pPr>
      <w:r>
        <w:t>VII (лабильного), X (Стюарта - Прауэра)</w:t>
      </w:r>
    </w:p>
    <w:p w:rsidR="00782AD3" w:rsidRDefault="00782AD3">
      <w:pPr>
        <w:pStyle w:val="ConsPlusNormal"/>
        <w:jc w:val="center"/>
      </w:pPr>
      <w:r>
        <w:t>(</w:t>
      </w:r>
      <w:proofErr w:type="gramStart"/>
      <w:r>
        <w:t>введен</w:t>
      </w:r>
      <w:proofErr w:type="gramEnd"/>
      <w:r>
        <w:t xml:space="preserve"> </w:t>
      </w:r>
      <w:hyperlink r:id="rId106" w:history="1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:rsidR="00782AD3" w:rsidRDefault="00782AD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782AD3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82AD3" w:rsidRDefault="00782AD3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782AD3" w:rsidRDefault="00782AD3">
            <w:pPr>
              <w:pStyle w:val="ConsPlusNormal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82AD3" w:rsidRDefault="00782AD3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82AD3" w:rsidRDefault="00782AD3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AD3" w:rsidRDefault="00782AD3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AD3" w:rsidRDefault="00782AD3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AD3" w:rsidRDefault="00782AD3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AD3" w:rsidRDefault="00782AD3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82AD3" w:rsidRDefault="00782AD3">
            <w:pPr>
              <w:pStyle w:val="ConsPlusNormal"/>
            </w:pPr>
            <w:r>
              <w:t>эптаког альфа (</w:t>
            </w:r>
            <w:proofErr w:type="gramStart"/>
            <w:r>
              <w:t>активированный</w:t>
            </w:r>
            <w:proofErr w:type="gramEnd"/>
            <w:r>
              <w:t>)</w:t>
            </w:r>
          </w:p>
        </w:tc>
      </w:tr>
    </w:tbl>
    <w:p w:rsidR="00782AD3" w:rsidRDefault="00782AD3">
      <w:pPr>
        <w:pStyle w:val="ConsPlusNormal"/>
        <w:jc w:val="both"/>
      </w:pPr>
    </w:p>
    <w:p w:rsidR="00782AD3" w:rsidRDefault="00782AD3">
      <w:pPr>
        <w:pStyle w:val="ConsPlusNormal"/>
        <w:jc w:val="both"/>
      </w:pPr>
    </w:p>
    <w:p w:rsidR="00782AD3" w:rsidRDefault="00782AD3">
      <w:pPr>
        <w:pStyle w:val="ConsPlusNormal"/>
        <w:jc w:val="both"/>
      </w:pPr>
    </w:p>
    <w:p w:rsidR="00782AD3" w:rsidRDefault="00782AD3">
      <w:pPr>
        <w:pStyle w:val="ConsPlusNormal"/>
        <w:jc w:val="both"/>
      </w:pPr>
    </w:p>
    <w:p w:rsidR="00782AD3" w:rsidRDefault="00782AD3">
      <w:pPr>
        <w:pStyle w:val="ConsPlusNormal"/>
        <w:jc w:val="both"/>
      </w:pPr>
    </w:p>
    <w:p w:rsidR="00782AD3" w:rsidRDefault="00782AD3">
      <w:pPr>
        <w:pStyle w:val="ConsPlusNormal"/>
        <w:jc w:val="right"/>
        <w:outlineLvl w:val="0"/>
      </w:pPr>
      <w:r>
        <w:t>Приложение N 4</w:t>
      </w:r>
    </w:p>
    <w:p w:rsidR="00782AD3" w:rsidRDefault="00782AD3">
      <w:pPr>
        <w:pStyle w:val="ConsPlusNormal"/>
        <w:jc w:val="right"/>
      </w:pPr>
      <w:r>
        <w:t>к распоряжению Правительства</w:t>
      </w:r>
    </w:p>
    <w:p w:rsidR="00782AD3" w:rsidRDefault="00782AD3">
      <w:pPr>
        <w:pStyle w:val="ConsPlusNormal"/>
        <w:jc w:val="right"/>
      </w:pPr>
      <w:r>
        <w:t>Российской Федерации</w:t>
      </w:r>
    </w:p>
    <w:p w:rsidR="00782AD3" w:rsidRDefault="00782AD3">
      <w:pPr>
        <w:pStyle w:val="ConsPlusNormal"/>
        <w:jc w:val="right"/>
      </w:pPr>
      <w:r>
        <w:t>от 12 октября 2019 г. N 2406-р</w:t>
      </w:r>
    </w:p>
    <w:p w:rsidR="00782AD3" w:rsidRDefault="00782AD3">
      <w:pPr>
        <w:pStyle w:val="ConsPlusNormal"/>
        <w:jc w:val="both"/>
      </w:pPr>
    </w:p>
    <w:p w:rsidR="00782AD3" w:rsidRDefault="00782AD3">
      <w:pPr>
        <w:pStyle w:val="ConsPlusTitle"/>
        <w:jc w:val="center"/>
      </w:pPr>
      <w:bookmarkStart w:id="4" w:name="P5172"/>
      <w:bookmarkEnd w:id="4"/>
      <w:r>
        <w:t>МИНИМАЛЬНЫЙ АССОРТИМЕНТ</w:t>
      </w:r>
    </w:p>
    <w:p w:rsidR="00782AD3" w:rsidRDefault="00782AD3">
      <w:pPr>
        <w:pStyle w:val="ConsPlusTitle"/>
        <w:jc w:val="center"/>
      </w:pPr>
      <w:r>
        <w:lastRenderedPageBreak/>
        <w:t>ЛЕКАРСТВЕННЫХ ПРЕПАРАТОВ, НЕОБХОДИМЫХ ДЛЯ ОКАЗАНИЯ</w:t>
      </w:r>
    </w:p>
    <w:p w:rsidR="00782AD3" w:rsidRDefault="00782AD3">
      <w:pPr>
        <w:pStyle w:val="ConsPlusTitle"/>
        <w:jc w:val="center"/>
      </w:pPr>
      <w:r>
        <w:t>МЕДИЦИНСКОЙ ПОМОЩИ</w:t>
      </w:r>
    </w:p>
    <w:p w:rsidR="00782AD3" w:rsidRDefault="00782AD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82AD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2AD3" w:rsidRDefault="00782AD3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82AD3" w:rsidRDefault="00782AD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82AD3" w:rsidRDefault="00782AD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7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РФ от 23.11.2020 N 3073-р)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2AD3" w:rsidRDefault="00782AD3">
            <w:pPr>
              <w:spacing w:after="1" w:line="0" w:lineRule="atLeast"/>
            </w:pPr>
          </w:p>
        </w:tc>
      </w:tr>
    </w:tbl>
    <w:p w:rsidR="00782AD3" w:rsidRDefault="00782AD3">
      <w:pPr>
        <w:pStyle w:val="ConsPlusNormal"/>
        <w:jc w:val="both"/>
      </w:pPr>
    </w:p>
    <w:p w:rsidR="00782AD3" w:rsidRDefault="00782AD3">
      <w:pPr>
        <w:pStyle w:val="ConsPlusTitle"/>
        <w:jc w:val="center"/>
        <w:outlineLvl w:val="1"/>
      </w:pPr>
      <w:r>
        <w:t xml:space="preserve">I. </w:t>
      </w:r>
      <w:proofErr w:type="gramStart"/>
      <w:r>
        <w:t>Для аптек (готовых лекарственных форм, производственных,</w:t>
      </w:r>
      <w:proofErr w:type="gramEnd"/>
    </w:p>
    <w:p w:rsidR="00782AD3" w:rsidRDefault="00782AD3">
      <w:pPr>
        <w:pStyle w:val="ConsPlusTitle"/>
        <w:jc w:val="center"/>
      </w:pPr>
      <w:proofErr w:type="gramStart"/>
      <w:r>
        <w:t>производственных</w:t>
      </w:r>
      <w:proofErr w:type="gramEnd"/>
      <w:r>
        <w:t xml:space="preserve"> с правом изготовления асептических</w:t>
      </w:r>
    </w:p>
    <w:p w:rsidR="00782AD3" w:rsidRDefault="00782AD3">
      <w:pPr>
        <w:pStyle w:val="ConsPlusTitle"/>
        <w:jc w:val="center"/>
      </w:pPr>
      <w:r>
        <w:t>лекарственных препаратов)</w:t>
      </w:r>
    </w:p>
    <w:p w:rsidR="00782AD3" w:rsidRDefault="00782AD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782AD3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82AD3" w:rsidRDefault="00782AD3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82AD3" w:rsidRDefault="00782AD3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782AD3" w:rsidRDefault="00782AD3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ранитидин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  <w:p w:rsidR="00782AD3" w:rsidRDefault="00782AD3">
            <w:pPr>
              <w:pStyle w:val="ConsPlusNormal"/>
            </w:pPr>
            <w:r>
              <w:t>или 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суппозитории ректальные; 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  <w:p w:rsidR="00782AD3" w:rsidRDefault="00782AD3">
            <w:pPr>
              <w:pStyle w:val="ConsPlusNormal"/>
            </w:pPr>
            <w:r>
              <w:t>или 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 или порошок для приема внутрь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 или 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драже</w:t>
            </w:r>
          </w:p>
          <w:p w:rsidR="00782AD3" w:rsidRDefault="00782AD3">
            <w:pPr>
              <w:pStyle w:val="ConsPlusNormal"/>
            </w:pPr>
            <w:r>
              <w:t>или 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proofErr w:type="gramStart"/>
            <w:r>
              <w:t>сердечно-сосудистая</w:t>
            </w:r>
            <w:proofErr w:type="gramEnd"/>
            <w:r>
              <w:t xml:space="preserve">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  <w:p w:rsidR="00782AD3" w:rsidRDefault="00782AD3">
            <w:pPr>
              <w:pStyle w:val="ConsPlusNormal"/>
            </w:pPr>
            <w:r>
              <w:t>или 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спрей подъязычный дозированный;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  <w:p w:rsidR="00782AD3" w:rsidRDefault="00782AD3">
            <w:pPr>
              <w:pStyle w:val="ConsPlusNormal"/>
            </w:pPr>
            <w:r>
              <w:t>или 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proofErr w:type="gramStart"/>
            <w:r>
              <w:t>селективные блокаторы кальциевых каналов с преимущественным действием на сосуды</w:t>
            </w:r>
            <w:proofErr w:type="gram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капсулы,</w:t>
            </w:r>
          </w:p>
          <w:p w:rsidR="00782AD3" w:rsidRDefault="00782AD3">
            <w:pPr>
              <w:pStyle w:val="ConsPlusNormal"/>
            </w:pPr>
            <w:r>
              <w:t>или таблетки, покрытые оболочкой,</w:t>
            </w:r>
          </w:p>
          <w:p w:rsidR="00782AD3" w:rsidRDefault="00782AD3">
            <w:pPr>
              <w:pStyle w:val="ConsPlusNormal"/>
            </w:pPr>
            <w:r>
              <w:t>или 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гель вагинальный,</w:t>
            </w:r>
          </w:p>
          <w:p w:rsidR="00782AD3" w:rsidRDefault="00782AD3">
            <w:pPr>
              <w:pStyle w:val="ConsPlusNormal"/>
            </w:pPr>
            <w:r>
              <w:t>или таблетки вагинальные,</w:t>
            </w:r>
          </w:p>
          <w:p w:rsidR="00782AD3" w:rsidRDefault="00782AD3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 xml:space="preserve">кортикостероиды </w:t>
            </w:r>
            <w:r>
              <w:lastRenderedPageBreak/>
              <w:t>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крем для наружного применения или мазь для наружного применения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 или 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 или таблетки;</w:t>
            </w:r>
          </w:p>
          <w:p w:rsidR="00782AD3" w:rsidRDefault="00782AD3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суспензия для приема внутрь;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капли глазные</w:t>
            </w:r>
          </w:p>
          <w:p w:rsidR="00782AD3" w:rsidRDefault="00782AD3">
            <w:pPr>
              <w:pStyle w:val="ConsPlusNormal"/>
            </w:pPr>
            <w:r>
              <w:t>или капли глазные и ушные;</w:t>
            </w:r>
          </w:p>
          <w:p w:rsidR="00782AD3" w:rsidRDefault="00782AD3">
            <w:pPr>
              <w:pStyle w:val="ConsPlusNormal"/>
            </w:pPr>
            <w:r>
              <w:t>капли ушные;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крем для наружного применения или мазь для наружного применения;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 или 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капли глазные;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 или таблетки;</w:t>
            </w:r>
          </w:p>
          <w:p w:rsidR="00782AD3" w:rsidRDefault="00782AD3">
            <w:pPr>
              <w:pStyle w:val="ConsPlusNormal"/>
            </w:pPr>
            <w:r>
              <w:t>суспензия для приема внутрь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 xml:space="preserve">раствор для приема внутрь или </w:t>
            </w:r>
            <w:r>
              <w:lastRenderedPageBreak/>
              <w:t>суспензия для приема внутрь;</w:t>
            </w:r>
          </w:p>
          <w:p w:rsidR="00782AD3" w:rsidRDefault="00782AD3">
            <w:pPr>
              <w:pStyle w:val="ConsPlusNormal"/>
            </w:pPr>
            <w:r>
              <w:t>раствор для приема внутрь (для детей)</w:t>
            </w:r>
          </w:p>
          <w:p w:rsidR="00782AD3" w:rsidRDefault="00782AD3">
            <w:pPr>
              <w:pStyle w:val="ConsPlusNormal"/>
            </w:pPr>
            <w:r>
              <w:t>или суспензия для приема внутрь (для детей);</w:t>
            </w:r>
          </w:p>
          <w:p w:rsidR="00782AD3" w:rsidRDefault="00782AD3">
            <w:pPr>
              <w:pStyle w:val="ConsPlusNormal"/>
            </w:pPr>
            <w:r>
              <w:t>суппозитории ректальные;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proofErr w:type="gramStart"/>
            <w:r>
              <w:t>аэрозоль</w:t>
            </w:r>
            <w:proofErr w:type="gramEnd"/>
            <w:r>
              <w:t xml:space="preserve"> для ингаляций дозированный или раствор для ингаляций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сироп;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мазь глазная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both"/>
            </w:pPr>
            <w:r>
              <w:t xml:space="preserve">Позиция исключена с 1 января 2021 года. - </w:t>
            </w:r>
            <w:hyperlink r:id="rId108" w:history="1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23.11.2020 N 3073-р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капли глазные</w:t>
            </w:r>
          </w:p>
        </w:tc>
      </w:tr>
    </w:tbl>
    <w:p w:rsidR="00782AD3" w:rsidRDefault="00782AD3">
      <w:pPr>
        <w:pStyle w:val="ConsPlusNormal"/>
        <w:jc w:val="both"/>
      </w:pPr>
    </w:p>
    <w:p w:rsidR="00782AD3" w:rsidRDefault="00782AD3">
      <w:pPr>
        <w:pStyle w:val="ConsPlusTitle"/>
        <w:jc w:val="center"/>
        <w:outlineLvl w:val="1"/>
      </w:pPr>
      <w:r>
        <w:t>II. Для аптечных пунктов, аптечных киосков</w:t>
      </w:r>
    </w:p>
    <w:p w:rsidR="00782AD3" w:rsidRDefault="00782AD3">
      <w:pPr>
        <w:pStyle w:val="ConsPlusTitle"/>
        <w:jc w:val="center"/>
      </w:pPr>
      <w:r>
        <w:t>и индивидуальных предпринимателей, имеющих лицензию</w:t>
      </w:r>
    </w:p>
    <w:p w:rsidR="00782AD3" w:rsidRDefault="00782AD3">
      <w:pPr>
        <w:pStyle w:val="ConsPlusTitle"/>
        <w:jc w:val="center"/>
      </w:pPr>
      <w:r>
        <w:t>на фармацевтическую деятельность</w:t>
      </w:r>
    </w:p>
    <w:p w:rsidR="00782AD3" w:rsidRDefault="00782AD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782AD3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82AD3" w:rsidRDefault="00782AD3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82AD3" w:rsidRDefault="00782AD3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782AD3" w:rsidRDefault="00782AD3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 xml:space="preserve">препараты для лечения язвенной болезни желудка и двенадцатиперстной кишки и гастроэзофагеальной </w:t>
            </w:r>
            <w:r>
              <w:lastRenderedPageBreak/>
              <w:t>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суппозитории ректальные;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 или 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  <w:p w:rsidR="00782AD3" w:rsidRDefault="00782AD3">
            <w:pPr>
              <w:pStyle w:val="ConsPlusNormal"/>
            </w:pPr>
            <w:r>
              <w:t>или порошок для приема внутрь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  <w:p w:rsidR="00782AD3" w:rsidRDefault="00782AD3">
            <w:pPr>
              <w:pStyle w:val="ConsPlusNormal"/>
            </w:pPr>
            <w:r>
              <w:t>или 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драже</w:t>
            </w:r>
          </w:p>
          <w:p w:rsidR="00782AD3" w:rsidRDefault="00782AD3">
            <w:pPr>
              <w:pStyle w:val="ConsPlusNormal"/>
            </w:pPr>
            <w:r>
              <w:t>или 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proofErr w:type="gramStart"/>
            <w:r>
              <w:t>сердечно-сосудистая</w:t>
            </w:r>
            <w:proofErr w:type="gramEnd"/>
            <w:r>
              <w:t xml:space="preserve">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спрей подъязычный дозированный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гель вагинальный,</w:t>
            </w:r>
          </w:p>
          <w:p w:rsidR="00782AD3" w:rsidRDefault="00782AD3">
            <w:pPr>
              <w:pStyle w:val="ConsPlusNormal"/>
            </w:pPr>
            <w:r>
              <w:t>или таблетки вагинальные,</w:t>
            </w:r>
          </w:p>
          <w:p w:rsidR="00782AD3" w:rsidRDefault="00782AD3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 xml:space="preserve">кортикостероиды </w:t>
            </w:r>
            <w:r>
              <w:lastRenderedPageBreak/>
              <w:t>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крем для наружного применения</w:t>
            </w:r>
          </w:p>
          <w:p w:rsidR="00782AD3" w:rsidRDefault="00782AD3">
            <w:pPr>
              <w:pStyle w:val="ConsPlusNormal"/>
            </w:pPr>
            <w:r>
              <w:t>или мазь для наружного применения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  <w:p w:rsidR="00782AD3" w:rsidRDefault="00782AD3">
            <w:pPr>
              <w:pStyle w:val="ConsPlusNormal"/>
            </w:pPr>
            <w:r>
              <w:t>или 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капли глазные;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капсулы</w:t>
            </w:r>
          </w:p>
          <w:p w:rsidR="00782AD3" w:rsidRDefault="00782AD3">
            <w:pPr>
              <w:pStyle w:val="ConsPlusNormal"/>
            </w:pPr>
            <w:r>
              <w:t>или таблетки;</w:t>
            </w:r>
          </w:p>
          <w:p w:rsidR="00782AD3" w:rsidRDefault="00782AD3">
            <w:pPr>
              <w:pStyle w:val="ConsPlusNormal"/>
            </w:pPr>
            <w:r>
              <w:t>суспензия для приема внутрь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lastRenderedPageBreak/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раствор для приема внутрь или суспензия для приема внутрь;</w:t>
            </w:r>
          </w:p>
          <w:p w:rsidR="00782AD3" w:rsidRDefault="00782AD3">
            <w:pPr>
              <w:pStyle w:val="ConsPlusNormal"/>
            </w:pPr>
            <w:r>
              <w:t>раствор для приема внутрь (для детей) или суспензия для приема внутрь (для детей);</w:t>
            </w:r>
          </w:p>
          <w:p w:rsidR="00782AD3" w:rsidRDefault="00782AD3">
            <w:pPr>
              <w:pStyle w:val="ConsPlusNormal"/>
            </w:pPr>
            <w:r>
              <w:t>суппозитории ректальные;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гранулы для приготовления раствора для приема внутрь</w:t>
            </w:r>
          </w:p>
          <w:p w:rsidR="00782AD3" w:rsidRDefault="00782AD3">
            <w:pPr>
              <w:pStyle w:val="ConsPlusNormal"/>
            </w:pPr>
            <w:r>
              <w:t>или порошок для приготовления раствора для приема внутрь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сироп для приема внутрь;</w:t>
            </w:r>
          </w:p>
          <w:p w:rsidR="00782AD3" w:rsidRDefault="00782AD3">
            <w:pPr>
              <w:pStyle w:val="ConsPlusNormal"/>
            </w:pPr>
            <w:r>
              <w:t>таблетки</w:t>
            </w: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82AD3" w:rsidRDefault="00782AD3">
            <w:pPr>
              <w:pStyle w:val="ConsPlusNormal"/>
            </w:pPr>
          </w:p>
        </w:tc>
      </w:tr>
      <w:tr w:rsidR="00782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AD3" w:rsidRDefault="00782AD3">
            <w:pPr>
              <w:pStyle w:val="ConsPlusNormal"/>
            </w:pPr>
            <w:r>
              <w:t>мазь глазная</w:t>
            </w:r>
          </w:p>
        </w:tc>
      </w:tr>
    </w:tbl>
    <w:p w:rsidR="00782AD3" w:rsidRDefault="00782AD3">
      <w:pPr>
        <w:pStyle w:val="ConsPlusNormal"/>
        <w:jc w:val="both"/>
      </w:pPr>
    </w:p>
    <w:p w:rsidR="00782AD3" w:rsidRDefault="00782AD3">
      <w:pPr>
        <w:pStyle w:val="ConsPlusNormal"/>
        <w:jc w:val="both"/>
      </w:pPr>
    </w:p>
    <w:p w:rsidR="00782AD3" w:rsidRDefault="00782AD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B7FB0" w:rsidRDefault="00F80D0C"/>
    <w:sectPr w:rsidR="00FB7FB0" w:rsidSect="00AA1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AD3"/>
    <w:rsid w:val="00782AD3"/>
    <w:rsid w:val="00D619EE"/>
    <w:rsid w:val="00EE1F54"/>
    <w:rsid w:val="00F8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2A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82AD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82A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82AD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82A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82A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82A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82AD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2A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82AD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82A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82AD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82A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82A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82A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82AD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43310CE5F948F019AB93430335723E87BE234E1C0FE2308846798106A3CA2B10C40865B179E0EB1C80C56CAB924C7B6F36F7AA89EB26A25D5DJ7L" TargetMode="External"/><Relationship Id="rId21" Type="http://schemas.openxmlformats.org/officeDocument/2006/relationships/hyperlink" Target="consultantplus://offline/ref=43310CE5F948F019AB93430335723E87B925421C0FE3308846798106A3CA2B10C40865B179E0EB1980C56CAB924C7B6F36F7AA89EB26A25D5DJ7L" TargetMode="External"/><Relationship Id="rId42" Type="http://schemas.openxmlformats.org/officeDocument/2006/relationships/hyperlink" Target="consultantplus://offline/ref=43310CE5F948F019AB93430335723E87B925421C0FE3308846798106A3CA2B10C40865B179E0EA1981C56CAB924C7B6F36F7AA89EB26A25D5DJ7L" TargetMode="External"/><Relationship Id="rId47" Type="http://schemas.openxmlformats.org/officeDocument/2006/relationships/hyperlink" Target="consultantplus://offline/ref=43310CE5F948F019AB93430335723E87B925421C0FE3308846798106A3CA2B10C40865B179E0EA1A8CC56CAB924C7B6F36F7AA89EB26A25D5DJ7L" TargetMode="External"/><Relationship Id="rId63" Type="http://schemas.openxmlformats.org/officeDocument/2006/relationships/hyperlink" Target="consultantplus://offline/ref=43310CE5F948F019AB93430335723E87B925421C0FE3308846798106A3CA2B10C40865B179E0E81B8AC56CAB924C7B6F36F7AA89EB26A25D5DJ7L" TargetMode="External"/><Relationship Id="rId68" Type="http://schemas.openxmlformats.org/officeDocument/2006/relationships/hyperlink" Target="consultantplus://offline/ref=43310CE5F948F019AB93430335723E87B925421C0FE3308846798106A3CA2B10C40865B179E0EF1A8BC56CAB924C7B6F36F7AA89EB26A25D5DJ7L" TargetMode="External"/><Relationship Id="rId84" Type="http://schemas.openxmlformats.org/officeDocument/2006/relationships/hyperlink" Target="consultantplus://offline/ref=43310CE5F948F019AB93430335723E87B925421C0FE3308846798106A3CA2B10C40865B179E0EE1A81C56CAB924C7B6F36F7AA89EB26A25D5DJ7L" TargetMode="External"/><Relationship Id="rId89" Type="http://schemas.openxmlformats.org/officeDocument/2006/relationships/hyperlink" Target="consultantplus://offline/ref=43310CE5F948F019AB93430335723E87BE234E1C0FE2308846798106A3CA2B10C40865B179E0ED1E81C56CAB924C7B6F36F7AA89EB26A25D5DJ7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3310CE5F948F019AB93430335723E87BE234E1C0FE2308846798106A3CA2B10C40865B179E0EB1981C56CAB924C7B6F36F7AA89EB26A25D5DJ7L" TargetMode="External"/><Relationship Id="rId29" Type="http://schemas.openxmlformats.org/officeDocument/2006/relationships/hyperlink" Target="consultantplus://offline/ref=43310CE5F948F019AB93430335723E87BE234E1C0FE2308846798106A3CA2B10C40865B179E0EB1E80C56CAB924C7B6F36F7AA89EB26A25D5DJ7L" TargetMode="External"/><Relationship Id="rId107" Type="http://schemas.openxmlformats.org/officeDocument/2006/relationships/hyperlink" Target="consultantplus://offline/ref=43310CE5F948F019AB93430335723E87BE234E1C0FE2308846798106A3CA2B10C40865B179E0EC1A8DC56CAB924C7B6F36F7AA89EB26A25D5DJ7L" TargetMode="External"/><Relationship Id="rId11" Type="http://schemas.openxmlformats.org/officeDocument/2006/relationships/hyperlink" Target="consultantplus://offline/ref=43310CE5F948F019AB93430335723E87BE23431A09E2308846798106A3CA2B10C40865B179E0EB198EC56CAB924C7B6F36F7AA89EB26A25D5DJ7L" TargetMode="External"/><Relationship Id="rId24" Type="http://schemas.openxmlformats.org/officeDocument/2006/relationships/hyperlink" Target="consultantplus://offline/ref=43310CE5F948F019AB93430335723E87B925421C0FE3308846798106A3CA2B10C40865B179E0EB188DC56CAB924C7B6F36F7AA89EB26A25D5DJ7L" TargetMode="External"/><Relationship Id="rId32" Type="http://schemas.openxmlformats.org/officeDocument/2006/relationships/hyperlink" Target="consultantplus://offline/ref=43310CE5F948F019AB93430335723E87B925421C0FE3308846798106A3CA2B10C40865B179E0EB1F8DC56CAB924C7B6F36F7AA89EB26A25D5DJ7L" TargetMode="External"/><Relationship Id="rId37" Type="http://schemas.openxmlformats.org/officeDocument/2006/relationships/hyperlink" Target="consultantplus://offline/ref=43310CE5F948F019AB93430335723E87B925421C0FE3308846798106A3CA2B10C40865B179E0EB118CC56CAB924C7B6F36F7AA89EB26A25D5DJ7L" TargetMode="External"/><Relationship Id="rId40" Type="http://schemas.openxmlformats.org/officeDocument/2006/relationships/hyperlink" Target="consultantplus://offline/ref=43310CE5F948F019AB93430335723E87B925421C0FE3308846798106A3CA2B10C40865B179E0EA198AC56CAB924C7B6F36F7AA89EB26A25D5DJ7L" TargetMode="External"/><Relationship Id="rId45" Type="http://schemas.openxmlformats.org/officeDocument/2006/relationships/hyperlink" Target="consultantplus://offline/ref=43310CE5F948F019AB93430335723E87B925421C0FE3308846798106A3CA2B10C40865B179E0EA1B8DC56CAB924C7B6F36F7AA89EB26A25D5DJ7L" TargetMode="External"/><Relationship Id="rId53" Type="http://schemas.openxmlformats.org/officeDocument/2006/relationships/hyperlink" Target="consultantplus://offline/ref=43310CE5F948F019AB93430335723E87B925421C0FE3308846798106A3CA2B10C40865B179E0EA1189C56CAB924C7B6F36F7AA89EB26A25D5DJ7L" TargetMode="External"/><Relationship Id="rId58" Type="http://schemas.openxmlformats.org/officeDocument/2006/relationships/hyperlink" Target="consultantplus://offline/ref=43310CE5F948F019AB93430335723E87BE234E1C0FE2308846798106A3CA2B10C40865B179E0E91E8AC56CAB924C7B6F36F7AA89EB26A25D5DJ7L" TargetMode="External"/><Relationship Id="rId66" Type="http://schemas.openxmlformats.org/officeDocument/2006/relationships/hyperlink" Target="consultantplus://offline/ref=43310CE5F948F019AB93430335723E87BE234E1C0FE2308846798106A3CA2B10C40865B179E0EF1D8DC56CAB924C7B6F36F7AA89EB26A25D5DJ7L" TargetMode="External"/><Relationship Id="rId74" Type="http://schemas.openxmlformats.org/officeDocument/2006/relationships/hyperlink" Target="consultantplus://offline/ref=43310CE5F948F019AB93430335723E87B925421C0FE3308846798106A3CA2B10C40865B179E0EE1B8DC56CAB924C7B6F36F7AA89EB26A25D5DJ7L" TargetMode="External"/><Relationship Id="rId79" Type="http://schemas.openxmlformats.org/officeDocument/2006/relationships/hyperlink" Target="consultantplus://offline/ref=43310CE5F948F019AB93430335723E87BE234E1C0FE2308846798106A3CA2B10C40865B179E0EE118FC56CAB924C7B6F36F7AA89EB26A25D5DJ7L" TargetMode="External"/><Relationship Id="rId87" Type="http://schemas.openxmlformats.org/officeDocument/2006/relationships/hyperlink" Target="consultantplus://offline/ref=43310CE5F948F019AB93430335723E87BE234E1C0FE2308846798106A3CA2B10C40865B179E0ED1F88C56CAB924C7B6F36F7AA89EB26A25D5DJ7L" TargetMode="External"/><Relationship Id="rId102" Type="http://schemas.openxmlformats.org/officeDocument/2006/relationships/hyperlink" Target="consultantplus://offline/ref=43310CE5F948F019AB93430335723E87B925421C0FE3308846798106A3CA2B10C40865B179E0ED198AC56CAB924C7B6F36F7AA89EB26A25D5DJ7L" TargetMode="External"/><Relationship Id="rId110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consultantplus://offline/ref=43310CE5F948F019AB93430335723E87B925421C0FE3308846798106A3CA2B10C40865B179E0E91E89C56CAB924C7B6F36F7AA89EB26A25D5DJ7L" TargetMode="External"/><Relationship Id="rId82" Type="http://schemas.openxmlformats.org/officeDocument/2006/relationships/hyperlink" Target="consultantplus://offline/ref=43310CE5F948F019AB93430335723E87BE234E1C0FE2308846798106A3CA2B10C40865B179E0ED188DC56CAB924C7B6F36F7AA89EB26A25D5DJ7L" TargetMode="External"/><Relationship Id="rId90" Type="http://schemas.openxmlformats.org/officeDocument/2006/relationships/hyperlink" Target="consultantplus://offline/ref=43310CE5F948F019AB93430335723E87B925421C0FE3308846798106A3CA2B10C40865B179E0EE1C81C56CAB924C7B6F36F7AA89EB26A25D5DJ7L" TargetMode="External"/><Relationship Id="rId95" Type="http://schemas.openxmlformats.org/officeDocument/2006/relationships/hyperlink" Target="consultantplus://offline/ref=43310CE5F948F019AB93430335723E87BE234E1C0FE2308846798106A3CA2B10C40865B179E0ED108DC56CAB924C7B6F36F7AA89EB26A25D5DJ7L" TargetMode="External"/><Relationship Id="rId19" Type="http://schemas.openxmlformats.org/officeDocument/2006/relationships/hyperlink" Target="consultantplus://offline/ref=43310CE5F948F019AB93430335723E87BE234E1C0FE2308846798106A3CA2B10C40865B179E0EB1980C56CAB924C7B6F36F7AA89EB26A25D5DJ7L" TargetMode="External"/><Relationship Id="rId14" Type="http://schemas.openxmlformats.org/officeDocument/2006/relationships/hyperlink" Target="consultantplus://offline/ref=43310CE5F948F019AB93430335723E87BE24451A01E1308846798106A3CA2B10D6083DBD78E2F5198CD03AFAD451JBL" TargetMode="External"/><Relationship Id="rId22" Type="http://schemas.openxmlformats.org/officeDocument/2006/relationships/hyperlink" Target="consultantplus://offline/ref=43310CE5F948F019AB93430335723E87BE234E1C0FE2308846798106A3CA2B10C40865B179E0EB1B8AC56CAB924C7B6F36F7AA89EB26A25D5DJ7L" TargetMode="External"/><Relationship Id="rId27" Type="http://schemas.openxmlformats.org/officeDocument/2006/relationships/hyperlink" Target="consultantplus://offline/ref=43310CE5F948F019AB93430335723E87B925421C0FE3308846798106A3CA2B10C40865B179E0EB1A8AC56CAB924C7B6F36F7AA89EB26A25D5DJ7L" TargetMode="External"/><Relationship Id="rId30" Type="http://schemas.openxmlformats.org/officeDocument/2006/relationships/hyperlink" Target="consultantplus://offline/ref=43310CE5F948F019AB93430335723E87BE234E1C0FE2308846798106A3CA2B10C40865B179E0EB1089C56CAB924C7B6F36F7AA89EB26A25D5DJ7L" TargetMode="External"/><Relationship Id="rId35" Type="http://schemas.openxmlformats.org/officeDocument/2006/relationships/hyperlink" Target="consultantplus://offline/ref=43310CE5F948F019AB93430335723E87BE234E1C0FE2308846798106A3CA2B10C40865B179E0EA1B8EC56CAB924C7B6F36F7AA89EB26A25D5DJ7L" TargetMode="External"/><Relationship Id="rId43" Type="http://schemas.openxmlformats.org/officeDocument/2006/relationships/hyperlink" Target="consultantplus://offline/ref=43310CE5F948F019AB93430335723E87B925421C0FE3308846798106A3CA2B10C40865B179E0EA188EC56CAB924C7B6F36F7AA89EB26A25D5DJ7L" TargetMode="External"/><Relationship Id="rId48" Type="http://schemas.openxmlformats.org/officeDocument/2006/relationships/hyperlink" Target="consultantplus://offline/ref=43310CE5F948F019AB93430335723E87BE234E1C0FE2308846798106A3CA2B10C40865B179E0EA1E8BC56CAB924C7B6F36F7AA89EB26A25D5DJ7L" TargetMode="External"/><Relationship Id="rId56" Type="http://schemas.openxmlformats.org/officeDocument/2006/relationships/hyperlink" Target="consultantplus://offline/ref=43310CE5F948F019AB93430335723E87B924451B00E6308846798106A3CA2B10C40865B179E0EB1981C56CAB924C7B6F36F7AA89EB26A25D5DJ7L" TargetMode="External"/><Relationship Id="rId64" Type="http://schemas.openxmlformats.org/officeDocument/2006/relationships/hyperlink" Target="consultantplus://offline/ref=43310CE5F948F019AB93430335723E87B925421C0FE3308846798106A3CA2B10C40865B179E0E81180C56CAB924C7B6F36F7AA89EB26A25D5DJ7L" TargetMode="External"/><Relationship Id="rId69" Type="http://schemas.openxmlformats.org/officeDocument/2006/relationships/hyperlink" Target="consultantplus://offline/ref=43310CE5F948F019AB93430335723E87B925421C0FE3308846798106A3CA2B10C40865B179E0EF1E8CC56CAB924C7B6F36F7AA89EB26A25D5DJ7L" TargetMode="External"/><Relationship Id="rId77" Type="http://schemas.openxmlformats.org/officeDocument/2006/relationships/hyperlink" Target="consultantplus://offline/ref=43310CE5F948F019AB93430335723E87BE234E1C0FE2308846798106A3CA2B10C40865B179E0EE1E8DC56CAB924C7B6F36F7AA89EB26A25D5DJ7L" TargetMode="External"/><Relationship Id="rId100" Type="http://schemas.openxmlformats.org/officeDocument/2006/relationships/hyperlink" Target="consultantplus://offline/ref=43310CE5F948F019AB93430335723E87B925421C0FE3308846798106A3CA2B10C40865B179E0EE1089C56CAB924C7B6F36F7AA89EB26A25D5DJ7L" TargetMode="External"/><Relationship Id="rId105" Type="http://schemas.openxmlformats.org/officeDocument/2006/relationships/hyperlink" Target="consultantplus://offline/ref=43310CE5F948F019AB93430335723E87BE20471E08ED308846798106A3CA2B10C40865B179E0EB1889C56CAB924C7B6F36F7AA89EB26A25D5DJ7L" TargetMode="External"/><Relationship Id="rId8" Type="http://schemas.openxmlformats.org/officeDocument/2006/relationships/hyperlink" Target="consultantplus://offline/ref=43310CE5F948F019AB93430335723E87BE234E1C0FE2308846798106A3CA2B10C40865B179E0EB198AC56CAB924C7B6F36F7AA89EB26A25D5DJ7L" TargetMode="External"/><Relationship Id="rId51" Type="http://schemas.openxmlformats.org/officeDocument/2006/relationships/hyperlink" Target="consultantplus://offline/ref=43310CE5F948F019AB93430335723E87BE234E1C0FE2308846798106A3CA2B10C40865B179E0EA118FC56CAB924C7B6F36F7AA89EB26A25D5DJ7L" TargetMode="External"/><Relationship Id="rId72" Type="http://schemas.openxmlformats.org/officeDocument/2006/relationships/hyperlink" Target="consultantplus://offline/ref=43310CE5F948F019AB93430335723E87B925421C0FE3308846798106A3CA2B10C40865B179E0EE188EC56CAB924C7B6F36F7AA89EB26A25D5DJ7L" TargetMode="External"/><Relationship Id="rId80" Type="http://schemas.openxmlformats.org/officeDocument/2006/relationships/hyperlink" Target="consultantplus://offline/ref=43310CE5F948F019AB93430335723E87BE234E1C0FE2308846798106A3CA2B10C40865B179E0EE108EC56CAB924C7B6F36F7AA89EB26A25D5DJ7L" TargetMode="External"/><Relationship Id="rId85" Type="http://schemas.openxmlformats.org/officeDocument/2006/relationships/hyperlink" Target="consultantplus://offline/ref=43310CE5F948F019AB93430335723E87B925421C0FE3308846798106A3CA2B10C40865B179E0EE1D81C56CAB924C7B6F36F7AA89EB26A25D5DJ7L" TargetMode="External"/><Relationship Id="rId93" Type="http://schemas.openxmlformats.org/officeDocument/2006/relationships/image" Target="media/image1.wmf"/><Relationship Id="rId98" Type="http://schemas.openxmlformats.org/officeDocument/2006/relationships/hyperlink" Target="consultantplus://offline/ref=43310CE5F948F019AB93430335723E87B925421C0FE3308846798106A3CA2B10C40865B179E0EE1180C56CAB924C7B6F36F7AA89EB26A25D5DJ7L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43310CE5F948F019AB93430335723E87BE234E1C0FE2308846798106A3CA2B10C40865B179E0ED108DC56CAB924C7B6F36F7AA89EB26A25D5DJ7L" TargetMode="External"/><Relationship Id="rId17" Type="http://schemas.openxmlformats.org/officeDocument/2006/relationships/hyperlink" Target="consultantplus://offline/ref=43310CE5F948F019AB93430335723E87B925421C0FE3308846798106A3CA2B10C40865B179E0EB1981C56CAB924C7B6F36F7AA89EB26A25D5DJ7L" TargetMode="External"/><Relationship Id="rId25" Type="http://schemas.openxmlformats.org/officeDocument/2006/relationships/hyperlink" Target="consultantplus://offline/ref=43310CE5F948F019AB93430335723E87B925421C0FE3308846798106A3CA2B10C40865B179E0EB1B8AC56CAB924C7B6F36F7AA89EB26A25D5DJ7L" TargetMode="External"/><Relationship Id="rId33" Type="http://schemas.openxmlformats.org/officeDocument/2006/relationships/hyperlink" Target="consultantplus://offline/ref=43310CE5F948F019AB93430335723E87BE234E1C0FE2308846798106A3CA2B10C40865B179E0EA1881C56CAB924C7B6F36F7AA89EB26A25D5DJ7L" TargetMode="External"/><Relationship Id="rId38" Type="http://schemas.openxmlformats.org/officeDocument/2006/relationships/hyperlink" Target="consultantplus://offline/ref=43310CE5F948F019AB93430335723E87BE234E1C0FE2308846798106A3CA2B10C40865B179E0EA1A8FC56CAB924C7B6F36F7AA89EB26A25D5DJ7L" TargetMode="External"/><Relationship Id="rId46" Type="http://schemas.openxmlformats.org/officeDocument/2006/relationships/hyperlink" Target="consultantplus://offline/ref=43310CE5F948F019AB93430335723E87BE234E1C0FE2308846798106A3CA2B10C40865B179E0EA1C8EC56CAB924C7B6F36F7AA89EB26A25D5DJ7L" TargetMode="External"/><Relationship Id="rId59" Type="http://schemas.openxmlformats.org/officeDocument/2006/relationships/hyperlink" Target="consultantplus://offline/ref=43310CE5F948F019AB93430335723E87BE234E1C0FE2308846798106A3CA2B10C40865B179E0E91189C56CAB924C7B6F36F7AA89EB26A25D5DJ7L" TargetMode="External"/><Relationship Id="rId67" Type="http://schemas.openxmlformats.org/officeDocument/2006/relationships/hyperlink" Target="consultantplus://offline/ref=43310CE5F948F019AB93430335723E87BE234E1C0FE2308846798106A3CA2B10C40865B179E0EF1C8CC56CAB924C7B6F36F7AA89EB26A25D5DJ7L" TargetMode="External"/><Relationship Id="rId103" Type="http://schemas.openxmlformats.org/officeDocument/2006/relationships/hyperlink" Target="consultantplus://offline/ref=43310CE5F948F019AB93430335723E87B925421C0FE3308846798106A3CA2B10C40865B179E0ED1981C56CAB924C7B6F36F7AA89EB26A25D5DJ7L" TargetMode="External"/><Relationship Id="rId108" Type="http://schemas.openxmlformats.org/officeDocument/2006/relationships/hyperlink" Target="consultantplus://offline/ref=43310CE5F948F019AB93430335723E87BE234E1C0FE2308846798106A3CA2B10C40865B179E0EC1A8DC56CAB924C7B6F36F7AA89EB26A25D5DJ7L" TargetMode="External"/><Relationship Id="rId20" Type="http://schemas.openxmlformats.org/officeDocument/2006/relationships/hyperlink" Target="consultantplus://offline/ref=43310CE5F948F019AB93430335723E87BE234E1C0FE2308846798106A3CA2B10C40865B179E0EB188FC56CAB924C7B6F36F7AA89EB26A25D5DJ7L" TargetMode="External"/><Relationship Id="rId41" Type="http://schemas.openxmlformats.org/officeDocument/2006/relationships/hyperlink" Target="consultantplus://offline/ref=43310CE5F948F019AB93430335723E87BE234E1C0FE2308846798106A3CA2B10C40865B179E0EA1D8AC56CAB924C7B6F36F7AA89EB26A25D5DJ7L" TargetMode="External"/><Relationship Id="rId54" Type="http://schemas.openxmlformats.org/officeDocument/2006/relationships/hyperlink" Target="consultantplus://offline/ref=43310CE5F948F019AB93430335723E87B925421C0FE3308846798106A3CA2B10C40865B179E0EA108BC56CAB924C7B6F36F7AA89EB26A25D5DJ7L" TargetMode="External"/><Relationship Id="rId62" Type="http://schemas.openxmlformats.org/officeDocument/2006/relationships/hyperlink" Target="consultantplus://offline/ref=43310CE5F948F019AB93430335723E87B925421C0FE3308846798106A3CA2B10C40865B179E0E91E81C56CAB924C7B6F36F7AA89EB26A25D5DJ7L" TargetMode="External"/><Relationship Id="rId70" Type="http://schemas.openxmlformats.org/officeDocument/2006/relationships/hyperlink" Target="consultantplus://offline/ref=43310CE5F948F019AB93430335723E87B925421C0FE3308846798106A3CA2B10C40865B179E0EE198DC56CAB924C7B6F36F7AA89EB26A25D5DJ7L" TargetMode="External"/><Relationship Id="rId75" Type="http://schemas.openxmlformats.org/officeDocument/2006/relationships/hyperlink" Target="consultantplus://offline/ref=43310CE5F948F019AB93430335723E87BE234E1C0FE2308846798106A3CA2B10C40865B179E0EE1F80C56CAB924C7B6F36F7AA89EB26A25D5DJ7L" TargetMode="External"/><Relationship Id="rId83" Type="http://schemas.openxmlformats.org/officeDocument/2006/relationships/hyperlink" Target="consultantplus://offline/ref=43310CE5F948F019AB93430335723E87BE234E1C0FE2308846798106A3CA2B10C40865B179E0ED1A8CC56CAB924C7B6F36F7AA89EB26A25D5DJ7L" TargetMode="External"/><Relationship Id="rId88" Type="http://schemas.openxmlformats.org/officeDocument/2006/relationships/hyperlink" Target="consultantplus://offline/ref=43310CE5F948F019AB93430335723E87BE234E1C0FE2308846798106A3CA2B10C40865B179E0ED1F81C56CAB924C7B6F36F7AA89EB26A25D5DJ7L" TargetMode="External"/><Relationship Id="rId91" Type="http://schemas.openxmlformats.org/officeDocument/2006/relationships/hyperlink" Target="consultantplus://offline/ref=43310CE5F948F019AB93430335723E87BE234E1C0FE2308846798106A3CA2B10C40865B179E0ED1180C56CAB924C7B6F36F7AA89EB26A25D5DJ7L" TargetMode="External"/><Relationship Id="rId96" Type="http://schemas.openxmlformats.org/officeDocument/2006/relationships/hyperlink" Target="consultantplus://offline/ref=43310CE5F948F019AB93430335723E87BE20471E08ED308846798106A3CA2B10C40865B179E0EB1981C56CAB924C7B6F36F7AA89EB26A25D5DJ7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3310CE5F948F019AB93430335723E87BE20471E08ED308846798106A3CA2B10C40865B179E0EB198AC56CAB924C7B6F36F7AA89EB26A25D5DJ7L" TargetMode="External"/><Relationship Id="rId15" Type="http://schemas.openxmlformats.org/officeDocument/2006/relationships/hyperlink" Target="consultantplus://offline/ref=43310CE5F948F019AB93430335723E87BE23431A09E2308846798106A3CA2B10C40865B179E0EB1981C56CAB924C7B6F36F7AA89EB26A25D5DJ7L" TargetMode="External"/><Relationship Id="rId23" Type="http://schemas.openxmlformats.org/officeDocument/2006/relationships/hyperlink" Target="consultantplus://offline/ref=43310CE5F948F019AB93430335723E87BE234E1C0FE2308846798106A3CA2B10C40865B179E0EB1B81C56CAB924C7B6F36F7AA89EB26A25D5DJ7L" TargetMode="External"/><Relationship Id="rId28" Type="http://schemas.openxmlformats.org/officeDocument/2006/relationships/hyperlink" Target="consultantplus://offline/ref=43310CE5F948F019AB93430335723E87BE234E1C0FE2308846798106A3CA2B10C40865B179E0EB1F81C56CAB924C7B6F36F7AA89EB26A25D5DJ7L" TargetMode="External"/><Relationship Id="rId36" Type="http://schemas.openxmlformats.org/officeDocument/2006/relationships/hyperlink" Target="consultantplus://offline/ref=43310CE5F948F019AB93430335723E87B925421C0FE3308846798106A3CA2B10C40865B179E0EB1E81C56CAB924C7B6F36F7AA89EB26A25D5DJ7L" TargetMode="External"/><Relationship Id="rId49" Type="http://schemas.openxmlformats.org/officeDocument/2006/relationships/hyperlink" Target="consultantplus://offline/ref=43310CE5F948F019AB93430335723E87BE234E1C0FE2308846798106A3CA2B10C40865B179E0EA1E8EC56CAB924C7B6F36F7AA89EB26A25D5DJ7L" TargetMode="External"/><Relationship Id="rId57" Type="http://schemas.openxmlformats.org/officeDocument/2006/relationships/hyperlink" Target="consultantplus://offline/ref=43310CE5F948F019AB93430335723E87B925421C0FE3308846798106A3CA2B10C40865B179E0E91D8EC56CAB924C7B6F36F7AA89EB26A25D5DJ7L" TargetMode="External"/><Relationship Id="rId106" Type="http://schemas.openxmlformats.org/officeDocument/2006/relationships/hyperlink" Target="consultantplus://offline/ref=43310CE5F948F019AB93430335723E87BE20471E08ED308846798106A3CA2B10C40865B179E0EB1B8DC56CAB924C7B6F36F7AA89EB26A25D5DJ7L" TargetMode="External"/><Relationship Id="rId10" Type="http://schemas.openxmlformats.org/officeDocument/2006/relationships/hyperlink" Target="consultantplus://offline/ref=43310CE5F948F019AB93430335723E87B924451B00E6308846798106A3CA2B10C40865B179E0EB198AC56CAB924C7B6F36F7AA89EB26A25D5DJ7L" TargetMode="External"/><Relationship Id="rId31" Type="http://schemas.openxmlformats.org/officeDocument/2006/relationships/hyperlink" Target="consultantplus://offline/ref=43310CE5F948F019AB93430335723E87BE234E1C0FE2308846798106A3CA2B10C40865B179E0EA198EC56CAB924C7B6F36F7AA89EB26A25D5DJ7L" TargetMode="External"/><Relationship Id="rId44" Type="http://schemas.openxmlformats.org/officeDocument/2006/relationships/hyperlink" Target="consultantplus://offline/ref=43310CE5F948F019AB93430335723E87BE234E1C0FE2308846798106A3CA2B10C40865B179E0EA1D81C56CAB924C7B6F36F7AA89EB26A25D5DJ7L" TargetMode="External"/><Relationship Id="rId52" Type="http://schemas.openxmlformats.org/officeDocument/2006/relationships/hyperlink" Target="consultantplus://offline/ref=43310CE5F948F019AB93430335723E87B925421C0FE3308846798106A3CA2B10C40865B179E0EA1C8CC56CAB924C7B6F36F7AA89EB26A25D5DJ7L" TargetMode="External"/><Relationship Id="rId60" Type="http://schemas.openxmlformats.org/officeDocument/2006/relationships/hyperlink" Target="consultantplus://offline/ref=43310CE5F948F019AB93430335723E87B925421C0FE3308846798106A3CA2B10C40865B179E0E91C8EC56CAB924C7B6F36F7AA89EB26A25D5DJ7L" TargetMode="External"/><Relationship Id="rId65" Type="http://schemas.openxmlformats.org/officeDocument/2006/relationships/hyperlink" Target="consultantplus://offline/ref=43310CE5F948F019AB93430335723E87B925421C0FE3308846798106A3CA2B10C40865B179E0EF1B88C56CAB924C7B6F36F7AA89EB26A25D5DJ7L" TargetMode="External"/><Relationship Id="rId73" Type="http://schemas.openxmlformats.org/officeDocument/2006/relationships/hyperlink" Target="consultantplus://offline/ref=43310CE5F948F019AB93430335723E87BE234E1C0FE2308846798106A3CA2B10C40865B179E0EE1F89C56CAB924C7B6F36F7AA89EB26A25D5DJ7L" TargetMode="External"/><Relationship Id="rId78" Type="http://schemas.openxmlformats.org/officeDocument/2006/relationships/hyperlink" Target="consultantplus://offline/ref=43310CE5F948F019AB93430335723E87BE234E1C0FE2308846798106A3CA2B10C40865B179E0EE1E80C56CAB924C7B6F36F7AA89EB26A25D5DJ7L" TargetMode="External"/><Relationship Id="rId81" Type="http://schemas.openxmlformats.org/officeDocument/2006/relationships/hyperlink" Target="consultantplus://offline/ref=43310CE5F948F019AB93430335723E87BE234E1C0FE2308846798106A3CA2B10C40865B179E0ED198FC56CAB924C7B6F36F7AA89EB26A25D5DJ7L" TargetMode="External"/><Relationship Id="rId86" Type="http://schemas.openxmlformats.org/officeDocument/2006/relationships/hyperlink" Target="consultantplus://offline/ref=43310CE5F948F019AB93430335723E87BE234E1C0FE2308846798106A3CA2B10C40865B179E0ED1D8FC56CAB924C7B6F36F7AA89EB26A25D5DJ7L" TargetMode="External"/><Relationship Id="rId94" Type="http://schemas.openxmlformats.org/officeDocument/2006/relationships/hyperlink" Target="consultantplus://offline/ref=43310CE5F948F019AB93430335723E87B925421C0FE3308846798106A3CA2B10C40865B179E0EE1E89C56CAB924C7B6F36F7AA89EB26A25D5DJ7L" TargetMode="External"/><Relationship Id="rId99" Type="http://schemas.openxmlformats.org/officeDocument/2006/relationships/hyperlink" Target="consultantplus://offline/ref=43310CE5F948F019AB93430335723E87BE234E1C0FE2308846798106A3CA2B10C40865B179E0ED108FC56CAB924C7B6F36F7AA89EB26A25D5DJ7L" TargetMode="External"/><Relationship Id="rId101" Type="http://schemas.openxmlformats.org/officeDocument/2006/relationships/hyperlink" Target="consultantplus://offline/ref=43310CE5F948F019AB93430335723E87BE234E1C0FE2308846798106A3CA2B10C40865B179E0EC1B88C56CAB924C7B6F36F7AA89EB26A25D5DJ7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3310CE5F948F019AB93430335723E87B925421C0FE3308846798106A3CA2B10C40865B179E0EB198AC56CAB924C7B6F36F7AA89EB26A25D5DJ7L" TargetMode="External"/><Relationship Id="rId13" Type="http://schemas.openxmlformats.org/officeDocument/2006/relationships/hyperlink" Target="consultantplus://offline/ref=43310CE5F948F019AB93430335723E87BE20471E08ED308846798106A3CA2B10C40865B179E0EB198EC56CAB924C7B6F36F7AA89EB26A25D5DJ7L" TargetMode="External"/><Relationship Id="rId18" Type="http://schemas.openxmlformats.org/officeDocument/2006/relationships/hyperlink" Target="consultantplus://offline/ref=43310CE5F948F019AB93430335723E87B924451B00E6308846798106A3CA2B10C40865B179E0EB1981C56CAB924C7B6F36F7AA89EB26A25D5DJ7L" TargetMode="External"/><Relationship Id="rId39" Type="http://schemas.openxmlformats.org/officeDocument/2006/relationships/hyperlink" Target="consultantplus://offline/ref=43310CE5F948F019AB93430335723E87B925421C0FE3308846798106A3CA2B10C40865B179E0EB108FC56CAB924C7B6F36F7AA89EB26A25D5DJ7L" TargetMode="External"/><Relationship Id="rId109" Type="http://schemas.openxmlformats.org/officeDocument/2006/relationships/fontTable" Target="fontTable.xml"/><Relationship Id="rId34" Type="http://schemas.openxmlformats.org/officeDocument/2006/relationships/hyperlink" Target="consultantplus://offline/ref=43310CE5F948F019AB93430335723E87B925421C0FE3308846798106A3CA2B10C40865B179E0EB1E88C56CAB924C7B6F36F7AA89EB26A25D5DJ7L" TargetMode="External"/><Relationship Id="rId50" Type="http://schemas.openxmlformats.org/officeDocument/2006/relationships/hyperlink" Target="consultantplus://offline/ref=43310CE5F948F019AB93430335723E87B925421C0FE3308846798106A3CA2B10C40865B179E0EA1D89C56CAB924C7B6F36F7AA89EB26A25D5DJ7L" TargetMode="External"/><Relationship Id="rId55" Type="http://schemas.openxmlformats.org/officeDocument/2006/relationships/hyperlink" Target="consultantplus://offline/ref=43310CE5F948F019AB93430335723E87B925421C0FE3308846798106A3CA2B10C40865B179E0E9198EC56CAB924C7B6F36F7AA89EB26A25D5DJ7L" TargetMode="External"/><Relationship Id="rId76" Type="http://schemas.openxmlformats.org/officeDocument/2006/relationships/hyperlink" Target="consultantplus://offline/ref=43310CE5F948F019AB93430335723E87B925421C0FE3308846798106A3CA2B10C40865B179E0EE1A88C56CAB924C7B6F36F7AA89EB26A25D5DJ7L" TargetMode="External"/><Relationship Id="rId97" Type="http://schemas.openxmlformats.org/officeDocument/2006/relationships/hyperlink" Target="consultantplus://offline/ref=43310CE5F948F019AB93430335723E87BE234E1C0FE2308846798106A3CA2B10C40865B179E0ED108CC56CAB924C7B6F36F7AA89EB26A25D5DJ7L" TargetMode="External"/><Relationship Id="rId104" Type="http://schemas.openxmlformats.org/officeDocument/2006/relationships/hyperlink" Target="consultantplus://offline/ref=43310CE5F948F019AB93430335723E87B925421C0FE3308846798106A3CA2B10C40865B179E0ED188BC56CAB924C7B6F36F7AA89EB26A25D5DJ7L" TargetMode="External"/><Relationship Id="rId7" Type="http://schemas.openxmlformats.org/officeDocument/2006/relationships/hyperlink" Target="consultantplus://offline/ref=43310CE5F948F019AB93430335723E87BE23431A09E2308846798106A3CA2B10C40865B179E0EB198AC56CAB924C7B6F36F7AA89EB26A25D5DJ7L" TargetMode="External"/><Relationship Id="rId71" Type="http://schemas.openxmlformats.org/officeDocument/2006/relationships/hyperlink" Target="consultantplus://offline/ref=43310CE5F948F019AB93430335723E87BE234E1C0FE2308846798106A3CA2B10C40865B179E0EE1D8EC56CAB924C7B6F36F7AA89EB26A25D5DJ7L" TargetMode="External"/><Relationship Id="rId92" Type="http://schemas.openxmlformats.org/officeDocument/2006/relationships/hyperlink" Target="consultantplus://offline/ref=43310CE5F948F019AB93430335723E87B925421C0FE3308846798106A3CA2B10C40865B179E0EE1F8AC56CAB924C7B6F36F7AA89EB26A25D5DJ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104</Pages>
  <Words>21188</Words>
  <Characters>120778</Characters>
  <Application>Microsoft Office Word</Application>
  <DocSecurity>0</DocSecurity>
  <Lines>1006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User2020</cp:lastModifiedBy>
  <cp:revision>2</cp:revision>
  <dcterms:created xsi:type="dcterms:W3CDTF">2022-05-12T12:03:00Z</dcterms:created>
  <dcterms:modified xsi:type="dcterms:W3CDTF">2022-05-12T12:03:00Z</dcterms:modified>
</cp:coreProperties>
</file>